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1BC7" w:rsidRDefault="008C1BC7" w:rsidP="008C1BC7">
      <w:pPr>
        <w:pStyle w:val="Default"/>
        <w:rPr>
          <w:sz w:val="23"/>
          <w:szCs w:val="23"/>
        </w:rPr>
      </w:pPr>
      <w:r>
        <w:rPr>
          <w:sz w:val="23"/>
          <w:szCs w:val="23"/>
        </w:rPr>
        <w:t>Use this page as a worksheet. Fill in the empty areas yourself. Look at the colored value page for help.</w:t>
      </w:r>
    </w:p>
    <w:p w:rsidR="008C1BC7" w:rsidRDefault="008C1BC7" w:rsidP="008C1BC7">
      <w:pPr>
        <w:pStyle w:val="Default"/>
        <w:rPr>
          <w:sz w:val="23"/>
          <w:szCs w:val="23"/>
        </w:rPr>
      </w:pPr>
      <w:r w:rsidRPr="008C1BC7">
        <w:rPr>
          <w:noProof/>
          <w:sz w:val="23"/>
          <w:szCs w:val="23"/>
        </w:rPr>
        <w:drawing>
          <wp:inline distT="0" distB="0" distL="0" distR="0">
            <wp:extent cx="6858000" cy="8359786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5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</w:t>
      </w:r>
    </w:p>
    <w:p w:rsidR="008C1BC7" w:rsidRDefault="008C1BC7" w:rsidP="008C1BC7">
      <w:pPr>
        <w:pStyle w:val="Default"/>
        <w:rPr>
          <w:sz w:val="18"/>
          <w:szCs w:val="18"/>
        </w:rPr>
      </w:pPr>
      <w:proofErr w:type="spellStart"/>
      <w:r>
        <w:rPr>
          <w:sz w:val="23"/>
          <w:szCs w:val="23"/>
        </w:rPr>
        <w:t>TThhee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AABBCCss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ooff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AArrtt</w:t>
      </w:r>
      <w:proofErr w:type="spellEnd"/>
      <w:r>
        <w:rPr>
          <w:sz w:val="23"/>
          <w:szCs w:val="23"/>
        </w:rPr>
        <w:t>::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TThhee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EElleemmeennttss</w:t>
      </w:r>
      <w:proofErr w:type="spellEnd"/>
      <w:r>
        <w:rPr>
          <w:sz w:val="23"/>
          <w:szCs w:val="23"/>
        </w:rPr>
        <w:t xml:space="preserve"> &amp;&amp; </w:t>
      </w:r>
      <w:proofErr w:type="spellStart"/>
      <w:r>
        <w:rPr>
          <w:sz w:val="23"/>
          <w:szCs w:val="23"/>
        </w:rPr>
        <w:t>PPrriinncciipplleess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ooff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DDeessiiggnn</w:t>
      </w:r>
      <w:proofErr w:type="spellEnd"/>
      <w:r>
        <w:rPr>
          <w:sz w:val="23"/>
          <w:szCs w:val="23"/>
        </w:rPr>
        <w:t xml:space="preserve"> - Compiled, organized, and added to by </w:t>
      </w:r>
      <w:proofErr w:type="spellStart"/>
      <w:r>
        <w:rPr>
          <w:sz w:val="18"/>
          <w:szCs w:val="18"/>
        </w:rPr>
        <w:t>M.C.Gillis</w:t>
      </w:r>
      <w:proofErr w:type="spellEnd"/>
      <w:r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Contact artist, mo@expandingheart.com, to give feedback. </w:t>
      </w:r>
    </w:p>
    <w:p w:rsidR="00184CBC" w:rsidRDefault="008C1BC7" w:rsidP="008C1BC7">
      <w:r>
        <w:rPr>
          <w:sz w:val="18"/>
          <w:szCs w:val="18"/>
        </w:rPr>
        <w:t>More downloads at www.expandingheart.com &amp; www.awesomeartists.com.</w:t>
      </w:r>
      <w:bookmarkStart w:id="0" w:name="_GoBack"/>
      <w:bookmarkEnd w:id="0"/>
    </w:p>
    <w:sectPr w:rsidR="00184CBC" w:rsidSect="008C1B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empus Sans ITC">
    <w:altName w:val="Tempus Sans"/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BC7"/>
    <w:rsid w:val="005547E0"/>
    <w:rsid w:val="008C1BC7"/>
    <w:rsid w:val="00F4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65BFE"/>
  <w15:chartTrackingRefBased/>
  <w15:docId w15:val="{979F1A3E-F5D1-4421-AA4E-D07A8A92D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C1BC7"/>
    <w:pPr>
      <w:autoSpaceDE w:val="0"/>
      <w:autoSpaceDN w:val="0"/>
      <w:adjustRightInd w:val="0"/>
      <w:spacing w:after="0" w:line="240" w:lineRule="auto"/>
    </w:pPr>
    <w:rPr>
      <w:rFonts w:ascii="Tempus Sans ITC" w:hAnsi="Tempus Sans ITC" w:cs="Tempus Sans IT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BobSmith</dc:creator>
  <cp:keywords/>
  <dc:description/>
  <cp:lastModifiedBy>BobSmith</cp:lastModifiedBy>
  <cp:revision>1</cp:revision>
  <dcterms:created xsi:type="dcterms:W3CDTF">2017-10-10T21:18:00Z</dcterms:created>
  <dcterms:modified xsi:type="dcterms:W3CDTF">2017-10-10T21:20:00Z</dcterms:modified>
</cp:coreProperties>
</file>