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10" w:rsidRPr="00460416" w:rsidRDefault="00DB5A14">
      <w:pPr>
        <w:rPr>
          <w:u w:val="single"/>
        </w:rPr>
      </w:pPr>
      <w:r>
        <w:rPr>
          <w:rFonts w:cs="Times New Roman"/>
          <w:b/>
          <w:u w:val="single"/>
        </w:rPr>
        <w:t>Giacometti Gage</w:t>
      </w:r>
      <w:r w:rsidR="00CC1BF1">
        <w:rPr>
          <w:rFonts w:cs="Times New Roman"/>
          <w:b/>
          <w:u w:val="single"/>
        </w:rPr>
        <w:t xml:space="preserve"> </w:t>
      </w:r>
      <w:r w:rsidR="00CC1BF1">
        <w:rPr>
          <w:rFonts w:cs="Times New Roman"/>
          <w:b/>
        </w:rPr>
        <w:tab/>
      </w:r>
      <w:r w:rsidR="002C0C5B" w:rsidRPr="00460416">
        <w:rPr>
          <w:rFonts w:cs="Times New Roman"/>
          <w:b/>
        </w:rPr>
        <w:tab/>
      </w:r>
      <w:bookmarkStart w:id="0" w:name="_GoBack"/>
      <w:bookmarkEnd w:id="0"/>
      <w:r w:rsidR="00697F30" w:rsidRPr="00460416">
        <w:rPr>
          <w:rFonts w:cs="Times New Roman"/>
          <w:b/>
        </w:rPr>
        <w:t xml:space="preserve">    </w:t>
      </w:r>
      <w:r w:rsidR="00E2237D" w:rsidRPr="00460416">
        <w:rPr>
          <w:rFonts w:cs="Times New Roman"/>
          <w:b/>
        </w:rPr>
        <w:t xml:space="preserve">           </w:t>
      </w:r>
      <w:r w:rsidR="00BC03BB">
        <w:rPr>
          <w:rFonts w:cs="Times New Roman"/>
        </w:rPr>
        <w:t xml:space="preserve">                      </w:t>
      </w:r>
      <w:r w:rsidR="00BC03BB">
        <w:rPr>
          <w:rFonts w:cs="Times New Roman"/>
        </w:rPr>
        <w:tab/>
      </w:r>
      <w:r w:rsidR="00432FA6">
        <w:rPr>
          <w:rFonts w:cs="Times New Roman"/>
        </w:rPr>
        <w:tab/>
      </w:r>
      <w:r w:rsidR="00432FA6">
        <w:rPr>
          <w:rFonts w:cs="Times New Roman"/>
        </w:rPr>
        <w:tab/>
      </w:r>
      <w:r w:rsidR="00432FA6">
        <w:rPr>
          <w:rFonts w:cs="Times New Roman"/>
        </w:rPr>
        <w:tab/>
      </w:r>
      <w:r w:rsidR="00F57EC6">
        <w:rPr>
          <w:rFonts w:cs="Times New Roman"/>
        </w:rPr>
        <w:tab/>
      </w:r>
      <w:r w:rsidR="005B0D44" w:rsidRPr="00460416">
        <w:rPr>
          <w:rFonts w:cs="Times New Roman"/>
          <w:b/>
        </w:rPr>
        <w:t xml:space="preserve"> </w:t>
      </w:r>
      <w:r w:rsidR="002B7EE7" w:rsidRPr="00460416">
        <w:t>Name: _______________________</w:t>
      </w:r>
      <w:r w:rsidR="002C0C5B" w:rsidRPr="00460416">
        <w:t>____________</w:t>
      </w:r>
      <w:r w:rsidR="00432FA6">
        <w:t xml:space="preserve">   Hour</w:t>
      </w:r>
      <w:r w:rsidR="002C0C5B" w:rsidRPr="00BC03BB">
        <w:rPr>
          <w:sz w:val="32"/>
          <w:szCs w:val="32"/>
        </w:rPr>
        <w:t xml:space="preserve">: </w:t>
      </w:r>
      <w:r w:rsidR="002C0C5B" w:rsidRPr="00BC03BB">
        <w:rPr>
          <w:sz w:val="32"/>
          <w:szCs w:val="32"/>
          <w:u w:val="single"/>
        </w:rPr>
        <w:t xml:space="preserve">   </w:t>
      </w:r>
      <w:r w:rsidR="00BC03BB" w:rsidRPr="00BC03BB">
        <w:rPr>
          <w:sz w:val="28"/>
          <w:szCs w:val="28"/>
          <w:u w:val="single"/>
        </w:rPr>
        <w:t>____</w:t>
      </w:r>
      <w:r w:rsidR="002C0C5B" w:rsidRPr="00BC03BB">
        <w:rPr>
          <w:sz w:val="32"/>
          <w:szCs w:val="32"/>
          <w:u w:val="single"/>
        </w:rPr>
        <w:t xml:space="preserve">    </w:t>
      </w:r>
    </w:p>
    <w:p w:rsidR="009F088A" w:rsidRPr="00460416" w:rsidRDefault="009F088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946"/>
        <w:gridCol w:w="2487"/>
        <w:gridCol w:w="2399"/>
        <w:gridCol w:w="2397"/>
        <w:gridCol w:w="2317"/>
        <w:gridCol w:w="938"/>
        <w:gridCol w:w="944"/>
      </w:tblGrid>
      <w:tr w:rsidR="0037246B" w:rsidRPr="00460416" w:rsidTr="0031363A">
        <w:trPr>
          <w:trHeight w:val="611"/>
        </w:trPr>
        <w:tc>
          <w:tcPr>
            <w:tcW w:w="1962" w:type="dxa"/>
          </w:tcPr>
          <w:p w:rsidR="005D699F" w:rsidRPr="00460416" w:rsidRDefault="00E9299C" w:rsidP="00E9299C">
            <w:pPr>
              <w:jc w:val="center"/>
              <w:rPr>
                <w:b/>
              </w:rPr>
            </w:pPr>
            <w:bookmarkStart w:id="1" w:name="_Hlk500411062"/>
            <w:r>
              <w:rPr>
                <w:b/>
              </w:rPr>
              <w:t xml:space="preserve">Learning </w:t>
            </w:r>
            <w:r w:rsidR="005D699F" w:rsidRPr="00460416">
              <w:rPr>
                <w:b/>
              </w:rPr>
              <w:t>Target</w:t>
            </w:r>
          </w:p>
        </w:tc>
        <w:tc>
          <w:tcPr>
            <w:tcW w:w="946" w:type="dxa"/>
          </w:tcPr>
          <w:p w:rsidR="00BC26AB" w:rsidRDefault="00BC26AB" w:rsidP="00390B76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0</w:t>
            </w:r>
          </w:p>
          <w:p w:rsidR="005D699F" w:rsidRPr="005D699F" w:rsidRDefault="005D699F" w:rsidP="00390B76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5D699F">
              <w:rPr>
                <w:rFonts w:ascii="Corbel" w:hAnsi="Corbel"/>
                <w:b/>
                <w:sz w:val="16"/>
                <w:szCs w:val="16"/>
              </w:rPr>
              <w:t>No</w:t>
            </w:r>
          </w:p>
          <w:p w:rsidR="005D699F" w:rsidRPr="00BC26AB" w:rsidRDefault="00BC26AB" w:rsidP="00BC26AB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Evidence</w:t>
            </w:r>
          </w:p>
        </w:tc>
        <w:tc>
          <w:tcPr>
            <w:tcW w:w="2487" w:type="dxa"/>
          </w:tcPr>
          <w:p w:rsidR="00BC26AB" w:rsidRDefault="00BC26AB" w:rsidP="00390B7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Level 1</w:t>
            </w:r>
          </w:p>
          <w:p w:rsidR="005D699F" w:rsidRPr="00B278AC" w:rsidRDefault="005D699F" w:rsidP="00BC26AB">
            <w:pPr>
              <w:jc w:val="center"/>
              <w:rPr>
                <w:b/>
              </w:rPr>
            </w:pPr>
            <w:r w:rsidRPr="00B278AC">
              <w:rPr>
                <w:rFonts w:ascii="Corbel" w:hAnsi="Corbel"/>
                <w:b/>
              </w:rPr>
              <w:t>Beginning</w:t>
            </w:r>
            <w:r w:rsidRPr="00B278AC">
              <w:rPr>
                <w:b/>
              </w:rPr>
              <w:t xml:space="preserve"> </w:t>
            </w:r>
          </w:p>
        </w:tc>
        <w:tc>
          <w:tcPr>
            <w:tcW w:w="2399" w:type="dxa"/>
          </w:tcPr>
          <w:p w:rsidR="00BC26AB" w:rsidRDefault="00BC26AB" w:rsidP="00BC26AB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Level 2</w:t>
            </w:r>
          </w:p>
          <w:p w:rsidR="005D699F" w:rsidRPr="00B278AC" w:rsidRDefault="005D699F" w:rsidP="00BC26AB">
            <w:pPr>
              <w:jc w:val="center"/>
              <w:rPr>
                <w:b/>
              </w:rPr>
            </w:pPr>
            <w:r w:rsidRPr="00B278AC">
              <w:rPr>
                <w:rFonts w:ascii="Corbel" w:hAnsi="Corbel"/>
                <w:b/>
              </w:rPr>
              <w:t>Approaching</w:t>
            </w:r>
            <w:r w:rsidRPr="00B278AC">
              <w:rPr>
                <w:b/>
              </w:rPr>
              <w:t xml:space="preserve"> </w:t>
            </w:r>
          </w:p>
        </w:tc>
        <w:tc>
          <w:tcPr>
            <w:tcW w:w="2397" w:type="dxa"/>
          </w:tcPr>
          <w:p w:rsidR="00BC26AB" w:rsidRDefault="00BC26AB" w:rsidP="00BC26AB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Level 3</w:t>
            </w:r>
          </w:p>
          <w:p w:rsidR="005D699F" w:rsidRPr="00B278AC" w:rsidRDefault="005D699F" w:rsidP="00BC26AB">
            <w:pPr>
              <w:jc w:val="center"/>
              <w:rPr>
                <w:b/>
              </w:rPr>
            </w:pPr>
            <w:r w:rsidRPr="00B278AC">
              <w:rPr>
                <w:rFonts w:ascii="Corbel" w:hAnsi="Corbel"/>
                <w:b/>
              </w:rPr>
              <w:t>Proficient</w:t>
            </w:r>
          </w:p>
        </w:tc>
        <w:tc>
          <w:tcPr>
            <w:tcW w:w="2317" w:type="dxa"/>
          </w:tcPr>
          <w:p w:rsidR="00BC26AB" w:rsidRDefault="00BC26AB" w:rsidP="00BC26AB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Level 4</w:t>
            </w:r>
          </w:p>
          <w:p w:rsidR="005D699F" w:rsidRPr="00B278AC" w:rsidRDefault="005D699F" w:rsidP="00BC26AB">
            <w:pPr>
              <w:jc w:val="center"/>
              <w:rPr>
                <w:b/>
              </w:rPr>
            </w:pPr>
            <w:r w:rsidRPr="00B278AC">
              <w:rPr>
                <w:rFonts w:ascii="Corbel" w:hAnsi="Corbel"/>
                <w:b/>
              </w:rPr>
              <w:t>Exceeds Expectations</w:t>
            </w:r>
            <w:r w:rsidRPr="00B278AC">
              <w:rPr>
                <w:b/>
              </w:rPr>
              <w:t xml:space="preserve"> </w:t>
            </w:r>
          </w:p>
        </w:tc>
        <w:tc>
          <w:tcPr>
            <w:tcW w:w="938" w:type="dxa"/>
          </w:tcPr>
          <w:p w:rsidR="005D699F" w:rsidRPr="00460416" w:rsidRDefault="005D699F" w:rsidP="009F088A">
            <w:pPr>
              <w:jc w:val="center"/>
              <w:rPr>
                <w:b/>
              </w:rPr>
            </w:pPr>
            <w:r w:rsidRPr="00460416">
              <w:rPr>
                <w:b/>
              </w:rPr>
              <w:t>Student</w:t>
            </w:r>
          </w:p>
          <w:p w:rsidR="005D699F" w:rsidRPr="00460416" w:rsidRDefault="005D699F" w:rsidP="009F088A">
            <w:pPr>
              <w:jc w:val="center"/>
              <w:rPr>
                <w:b/>
              </w:rPr>
            </w:pPr>
            <w:r w:rsidRPr="00460416">
              <w:rPr>
                <w:b/>
              </w:rPr>
              <w:t>Score</w:t>
            </w:r>
          </w:p>
        </w:tc>
        <w:tc>
          <w:tcPr>
            <w:tcW w:w="944" w:type="dxa"/>
          </w:tcPr>
          <w:p w:rsidR="005D699F" w:rsidRPr="00460416" w:rsidRDefault="005D699F" w:rsidP="009F088A">
            <w:pPr>
              <w:jc w:val="center"/>
              <w:rPr>
                <w:b/>
              </w:rPr>
            </w:pPr>
            <w:r w:rsidRPr="00460416">
              <w:rPr>
                <w:b/>
              </w:rPr>
              <w:t>Teacher</w:t>
            </w:r>
          </w:p>
          <w:p w:rsidR="005D699F" w:rsidRPr="00460416" w:rsidRDefault="005D699F" w:rsidP="009F088A">
            <w:pPr>
              <w:jc w:val="center"/>
              <w:rPr>
                <w:b/>
              </w:rPr>
            </w:pPr>
            <w:r w:rsidRPr="00460416">
              <w:rPr>
                <w:b/>
              </w:rPr>
              <w:t>Score</w:t>
            </w:r>
          </w:p>
        </w:tc>
      </w:tr>
      <w:tr w:rsidR="0037246B" w:rsidRPr="00460416" w:rsidTr="0031363A">
        <w:trPr>
          <w:trHeight w:val="1205"/>
        </w:trPr>
        <w:tc>
          <w:tcPr>
            <w:tcW w:w="1962" w:type="dxa"/>
          </w:tcPr>
          <w:p w:rsidR="005D699F" w:rsidRPr="00460416" w:rsidRDefault="009E2897" w:rsidP="009F2B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Form</w:t>
            </w:r>
          </w:p>
          <w:p w:rsidR="005D699F" w:rsidRDefault="005D699F" w:rsidP="009F2B47">
            <w:pPr>
              <w:rPr>
                <w:b/>
              </w:rPr>
            </w:pPr>
          </w:p>
          <w:p w:rsidR="005D699F" w:rsidRPr="00460416" w:rsidRDefault="005D699F" w:rsidP="009F2B47">
            <w:pPr>
              <w:rPr>
                <w:b/>
                <w:u w:val="single"/>
              </w:rPr>
            </w:pPr>
            <w:r w:rsidRPr="00460416">
              <w:rPr>
                <w:b/>
                <w:u w:val="single"/>
              </w:rPr>
              <w:t xml:space="preserve">Visual Design and Production   </w:t>
            </w:r>
            <w:r>
              <w:t>C.12</w:t>
            </w:r>
            <w:r w:rsidRPr="00460416">
              <w:t>.1</w:t>
            </w:r>
          </w:p>
        </w:tc>
        <w:tc>
          <w:tcPr>
            <w:tcW w:w="946" w:type="dxa"/>
          </w:tcPr>
          <w:p w:rsidR="005D699F" w:rsidRPr="00BA2D98" w:rsidRDefault="00E20DF8" w:rsidP="009F2B47">
            <w:pPr>
              <w:rPr>
                <w:sz w:val="18"/>
                <w:szCs w:val="18"/>
              </w:rPr>
            </w:pPr>
            <w:r w:rsidRPr="00BA2D98">
              <w:rPr>
                <w:sz w:val="18"/>
                <w:szCs w:val="18"/>
              </w:rPr>
              <w:t>Student has not provided enough evidence</w:t>
            </w:r>
          </w:p>
        </w:tc>
        <w:tc>
          <w:tcPr>
            <w:tcW w:w="2487" w:type="dxa"/>
          </w:tcPr>
          <w:p w:rsidR="005D699F" w:rsidRPr="00315847" w:rsidRDefault="00CB2D4E" w:rsidP="009F2B4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Cage does not have a real form and forms are hard to determine</w:t>
            </w:r>
          </w:p>
        </w:tc>
        <w:tc>
          <w:tcPr>
            <w:tcW w:w="2399" w:type="dxa"/>
          </w:tcPr>
          <w:p w:rsidR="005D699F" w:rsidRPr="00315847" w:rsidRDefault="00CB2D4E" w:rsidP="009F2B4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Final cage is </w:t>
            </w:r>
            <w:r w:rsidR="003C6B5A">
              <w:rPr>
                <w:sz w:val="18"/>
                <w:szCs w:val="18"/>
              </w:rPr>
              <w:t>simple,</w:t>
            </w:r>
            <w:r>
              <w:rPr>
                <w:sz w:val="18"/>
                <w:szCs w:val="18"/>
              </w:rPr>
              <w:t xml:space="preserve"> and forms are basic to realistic</w:t>
            </w:r>
          </w:p>
        </w:tc>
        <w:tc>
          <w:tcPr>
            <w:tcW w:w="2397" w:type="dxa"/>
          </w:tcPr>
          <w:p w:rsidR="005D699F" w:rsidRPr="00315847" w:rsidRDefault="00CB2D4E" w:rsidP="009F2B4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Final cage has interesting shape, forms are realistic in nature</w:t>
            </w:r>
          </w:p>
        </w:tc>
        <w:tc>
          <w:tcPr>
            <w:tcW w:w="2317" w:type="dxa"/>
          </w:tcPr>
          <w:p w:rsidR="005D699F" w:rsidRPr="00BA2D98" w:rsidRDefault="000C0004" w:rsidP="009F2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Final cage </w:t>
            </w:r>
            <w:r w:rsidR="00CB2D4E">
              <w:rPr>
                <w:sz w:val="18"/>
                <w:szCs w:val="18"/>
              </w:rPr>
              <w:t>has interesting shape, forms are altered from natural state to enhance the feeling of the piece</w:t>
            </w:r>
            <w:r w:rsidR="00E929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</w:tcPr>
          <w:p w:rsidR="005D699F" w:rsidRPr="00460416" w:rsidRDefault="005D699F" w:rsidP="009F2B47"/>
        </w:tc>
        <w:tc>
          <w:tcPr>
            <w:tcW w:w="944" w:type="dxa"/>
          </w:tcPr>
          <w:p w:rsidR="005D699F" w:rsidRPr="00460416" w:rsidRDefault="005D699F" w:rsidP="009F2B47"/>
        </w:tc>
      </w:tr>
      <w:tr w:rsidR="00053B2B" w:rsidRPr="00460416" w:rsidTr="008777A0">
        <w:trPr>
          <w:trHeight w:val="1205"/>
        </w:trPr>
        <w:tc>
          <w:tcPr>
            <w:tcW w:w="1962" w:type="dxa"/>
          </w:tcPr>
          <w:p w:rsidR="00053B2B" w:rsidRPr="00460416" w:rsidRDefault="009E2897" w:rsidP="00053B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Texture</w:t>
            </w:r>
            <w:r w:rsidR="00053B2B">
              <w:rPr>
                <w:b/>
                <w:u w:val="single"/>
              </w:rPr>
              <w:t xml:space="preserve"> </w:t>
            </w:r>
          </w:p>
          <w:p w:rsidR="00053B2B" w:rsidRDefault="00053B2B" w:rsidP="00053B2B">
            <w:pPr>
              <w:rPr>
                <w:b/>
                <w:u w:val="single"/>
              </w:rPr>
            </w:pPr>
          </w:p>
          <w:p w:rsidR="00053B2B" w:rsidRPr="00460416" w:rsidRDefault="00053B2B" w:rsidP="00053B2B">
            <w:pPr>
              <w:rPr>
                <w:b/>
                <w:u w:val="single"/>
              </w:rPr>
            </w:pPr>
            <w:r w:rsidRPr="00460416">
              <w:rPr>
                <w:b/>
                <w:u w:val="single"/>
              </w:rPr>
              <w:t xml:space="preserve">Visual Design and </w:t>
            </w:r>
            <w:proofErr w:type="gramStart"/>
            <w:r w:rsidRPr="0094794D">
              <w:rPr>
                <w:b/>
                <w:u w:val="single"/>
              </w:rPr>
              <w:t>Production</w:t>
            </w:r>
            <w:r w:rsidRPr="00460416">
              <w:rPr>
                <w:b/>
              </w:rPr>
              <w:t xml:space="preserve">  </w:t>
            </w:r>
            <w:r>
              <w:t>C.</w:t>
            </w:r>
            <w:proofErr w:type="gramEnd"/>
            <w:r>
              <w:t>12</w:t>
            </w:r>
            <w:r w:rsidRPr="00460416">
              <w:t>.1</w:t>
            </w:r>
          </w:p>
        </w:tc>
        <w:tc>
          <w:tcPr>
            <w:tcW w:w="946" w:type="dxa"/>
          </w:tcPr>
          <w:p w:rsidR="00053B2B" w:rsidRPr="00BA2D98" w:rsidRDefault="00053B2B" w:rsidP="00053B2B">
            <w:pPr>
              <w:rPr>
                <w:sz w:val="18"/>
                <w:szCs w:val="18"/>
              </w:rPr>
            </w:pPr>
            <w:r w:rsidRPr="00BA2D98">
              <w:rPr>
                <w:sz w:val="18"/>
                <w:szCs w:val="18"/>
              </w:rPr>
              <w:t>Student has not provided enough evidence</w:t>
            </w:r>
          </w:p>
        </w:tc>
        <w:tc>
          <w:tcPr>
            <w:tcW w:w="2487" w:type="dxa"/>
            <w:shd w:val="clear" w:color="auto" w:fill="auto"/>
          </w:tcPr>
          <w:p w:rsidR="00053B2B" w:rsidRPr="00315847" w:rsidRDefault="00C50AC7" w:rsidP="00053B2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Textures are unrelated to theme and may cause confusion for the viewer</w:t>
            </w:r>
          </w:p>
        </w:tc>
        <w:tc>
          <w:tcPr>
            <w:tcW w:w="2399" w:type="dxa"/>
            <w:shd w:val="clear" w:color="auto" w:fill="auto"/>
          </w:tcPr>
          <w:p w:rsidR="00053B2B" w:rsidRPr="00315847" w:rsidRDefault="00C50AC7" w:rsidP="0005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has texture that is somewhat related to the theme</w:t>
            </w:r>
          </w:p>
        </w:tc>
        <w:tc>
          <w:tcPr>
            <w:tcW w:w="2397" w:type="dxa"/>
            <w:shd w:val="clear" w:color="auto" w:fill="auto"/>
          </w:tcPr>
          <w:p w:rsidR="00053B2B" w:rsidRPr="00315847" w:rsidRDefault="00CB2D4E" w:rsidP="00053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has good use of texture that makes sense for the </w:t>
            </w:r>
            <w:r w:rsidR="00C50AC7">
              <w:rPr>
                <w:sz w:val="20"/>
                <w:szCs w:val="20"/>
              </w:rPr>
              <w:t>theme</w:t>
            </w:r>
          </w:p>
        </w:tc>
        <w:tc>
          <w:tcPr>
            <w:tcW w:w="2317" w:type="dxa"/>
            <w:shd w:val="clear" w:color="auto" w:fill="auto"/>
          </w:tcPr>
          <w:p w:rsidR="00053B2B" w:rsidRPr="00053B2B" w:rsidRDefault="00CB2D4E" w:rsidP="00053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Texture was used in advanced ways to enhance the viewers understanding of the piece</w:t>
            </w:r>
          </w:p>
        </w:tc>
        <w:tc>
          <w:tcPr>
            <w:tcW w:w="938" w:type="dxa"/>
          </w:tcPr>
          <w:p w:rsidR="00053B2B" w:rsidRPr="00460416" w:rsidRDefault="00053B2B" w:rsidP="00053B2B"/>
        </w:tc>
        <w:tc>
          <w:tcPr>
            <w:tcW w:w="944" w:type="dxa"/>
          </w:tcPr>
          <w:p w:rsidR="00053B2B" w:rsidRPr="00460416" w:rsidRDefault="00053B2B" w:rsidP="00053B2B"/>
        </w:tc>
      </w:tr>
      <w:tr w:rsidR="00310E83" w:rsidRPr="00460416" w:rsidTr="0031363A">
        <w:trPr>
          <w:trHeight w:val="1205"/>
        </w:trPr>
        <w:tc>
          <w:tcPr>
            <w:tcW w:w="1962" w:type="dxa"/>
          </w:tcPr>
          <w:p w:rsidR="00310E83" w:rsidRPr="00460416" w:rsidRDefault="009E2897" w:rsidP="00310E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Emphasis</w:t>
            </w:r>
          </w:p>
          <w:p w:rsidR="00310E83" w:rsidRDefault="00310E83" w:rsidP="00310E83">
            <w:pPr>
              <w:rPr>
                <w:b/>
                <w:u w:val="single"/>
              </w:rPr>
            </w:pPr>
          </w:p>
          <w:p w:rsidR="00310E83" w:rsidRPr="00460416" w:rsidRDefault="00310E83" w:rsidP="00310E83">
            <w:pPr>
              <w:rPr>
                <w:b/>
                <w:u w:val="single"/>
              </w:rPr>
            </w:pPr>
            <w:r w:rsidRPr="00460416">
              <w:rPr>
                <w:b/>
                <w:u w:val="single"/>
              </w:rPr>
              <w:t xml:space="preserve">Visual Design and </w:t>
            </w:r>
            <w:proofErr w:type="gramStart"/>
            <w:r w:rsidRPr="0094794D">
              <w:rPr>
                <w:b/>
                <w:u w:val="single"/>
              </w:rPr>
              <w:t>Production</w:t>
            </w:r>
            <w:r w:rsidRPr="00460416">
              <w:rPr>
                <w:b/>
              </w:rPr>
              <w:t xml:space="preserve">  </w:t>
            </w:r>
            <w:r>
              <w:t>C.</w:t>
            </w:r>
            <w:proofErr w:type="gramEnd"/>
            <w:r>
              <w:t>12</w:t>
            </w:r>
            <w:r w:rsidRPr="00460416">
              <w:t>.1</w:t>
            </w:r>
          </w:p>
        </w:tc>
        <w:tc>
          <w:tcPr>
            <w:tcW w:w="946" w:type="dxa"/>
          </w:tcPr>
          <w:p w:rsidR="00310E83" w:rsidRPr="00BA2D98" w:rsidRDefault="00310E83" w:rsidP="00310E83">
            <w:pPr>
              <w:rPr>
                <w:sz w:val="18"/>
                <w:szCs w:val="18"/>
              </w:rPr>
            </w:pPr>
            <w:r w:rsidRPr="00BA2D98">
              <w:rPr>
                <w:sz w:val="18"/>
                <w:szCs w:val="18"/>
              </w:rPr>
              <w:t>Student has not provided enough evidence</w:t>
            </w:r>
          </w:p>
        </w:tc>
        <w:tc>
          <w:tcPr>
            <w:tcW w:w="2487" w:type="dxa"/>
          </w:tcPr>
          <w:p w:rsidR="00310E83" w:rsidRPr="00053B2B" w:rsidRDefault="003C6B5A" w:rsidP="00310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real Emphasis is present in the piece</w:t>
            </w:r>
            <w:r w:rsidR="00310E83" w:rsidRPr="00053B2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99" w:type="dxa"/>
          </w:tcPr>
          <w:p w:rsidR="00310E83" w:rsidRPr="00053B2B" w:rsidRDefault="003C6B5A" w:rsidP="00310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Emphasis has been implied using Form and Texture</w:t>
            </w:r>
            <w:r w:rsidRPr="00053B2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97" w:type="dxa"/>
          </w:tcPr>
          <w:p w:rsidR="00310E83" w:rsidRPr="00053B2B" w:rsidRDefault="003C6B5A" w:rsidP="00310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Emphasis has been achieved using Form and Texture</w:t>
            </w:r>
            <w:r w:rsidR="00310E83" w:rsidRPr="00053B2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17" w:type="dxa"/>
          </w:tcPr>
          <w:p w:rsidR="00310E83" w:rsidRPr="00053B2B" w:rsidRDefault="003C6B5A" w:rsidP="00310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 Emphasis has been created using both Form and Texture along other elements of design</w:t>
            </w:r>
            <w:r w:rsidR="00310E83" w:rsidRPr="00053B2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8" w:type="dxa"/>
          </w:tcPr>
          <w:p w:rsidR="00310E83" w:rsidRPr="00460416" w:rsidRDefault="00310E83" w:rsidP="00310E83"/>
        </w:tc>
        <w:tc>
          <w:tcPr>
            <w:tcW w:w="944" w:type="dxa"/>
          </w:tcPr>
          <w:p w:rsidR="00310E83" w:rsidRPr="00460416" w:rsidRDefault="00310E83" w:rsidP="00310E83"/>
        </w:tc>
      </w:tr>
      <w:bookmarkEnd w:id="1"/>
      <w:tr w:rsidR="00E20DF8" w:rsidRPr="00460416" w:rsidTr="00E20DF8">
        <w:trPr>
          <w:trHeight w:val="197"/>
        </w:trPr>
        <w:tc>
          <w:tcPr>
            <w:tcW w:w="10191" w:type="dxa"/>
            <w:gridSpan w:val="5"/>
            <w:vMerge w:val="restart"/>
          </w:tcPr>
          <w:p w:rsidR="00E20DF8" w:rsidRPr="00315847" w:rsidRDefault="00E20DF8" w:rsidP="00E20DF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E20DF8" w:rsidRPr="00CB497F" w:rsidRDefault="00E20DF8" w:rsidP="00E20DF8">
            <w:pPr>
              <w:rPr>
                <w:b/>
                <w:sz w:val="20"/>
                <w:szCs w:val="20"/>
              </w:rPr>
            </w:pPr>
            <w:r w:rsidRPr="00CB497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19050F" wp14:editId="35E3DC5A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6350</wp:posOffset>
                      </wp:positionV>
                      <wp:extent cx="622300" cy="104775"/>
                      <wp:effectExtent l="0" t="19050" r="44450" b="47625"/>
                      <wp:wrapNone/>
                      <wp:docPr id="3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0" cy="1047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7F19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51.4pt;margin-top:.5pt;width:49pt;height:8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" adj="19782" fillcolor="red" strokecolor="black [3213]" strokeweight="1pt"/>
                  </w:pict>
                </mc:Fallback>
              </mc:AlternateContent>
            </w:r>
            <w:r w:rsidRPr="00CB497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38" w:type="dxa"/>
          </w:tcPr>
          <w:p w:rsidR="00E20DF8" w:rsidRPr="00CB497F" w:rsidRDefault="00E20DF8" w:rsidP="00E20DF8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E20DF8" w:rsidRPr="00460416" w:rsidRDefault="00E20DF8" w:rsidP="00E20DF8"/>
        </w:tc>
      </w:tr>
      <w:tr w:rsidR="00E20DF8" w:rsidRPr="00460416" w:rsidTr="00E20DF8">
        <w:trPr>
          <w:trHeight w:val="70"/>
        </w:trPr>
        <w:tc>
          <w:tcPr>
            <w:tcW w:w="10191" w:type="dxa"/>
            <w:gridSpan w:val="5"/>
            <w:vMerge/>
          </w:tcPr>
          <w:p w:rsidR="00E20DF8" w:rsidRPr="00315847" w:rsidRDefault="00E20DF8" w:rsidP="00E20DF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E20DF8" w:rsidRPr="00CB497F" w:rsidRDefault="00E20DF8" w:rsidP="00E20DF8">
            <w:pPr>
              <w:rPr>
                <w:b/>
                <w:sz w:val="20"/>
                <w:szCs w:val="20"/>
              </w:rPr>
            </w:pPr>
            <w:r w:rsidRPr="00CB497F">
              <w:rPr>
                <w:b/>
                <w:sz w:val="20"/>
                <w:szCs w:val="20"/>
              </w:rPr>
              <w:t>Holistic Skills Score</w:t>
            </w:r>
          </w:p>
        </w:tc>
        <w:tc>
          <w:tcPr>
            <w:tcW w:w="938" w:type="dxa"/>
          </w:tcPr>
          <w:p w:rsidR="00E20DF8" w:rsidRPr="00CB497F" w:rsidRDefault="00427AB3" w:rsidP="0082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sub/6</w:t>
            </w:r>
          </w:p>
        </w:tc>
        <w:tc>
          <w:tcPr>
            <w:tcW w:w="944" w:type="dxa"/>
          </w:tcPr>
          <w:p w:rsidR="00E20DF8" w:rsidRPr="00460416" w:rsidRDefault="00E20DF8" w:rsidP="00E20DF8"/>
        </w:tc>
      </w:tr>
      <w:tr w:rsidR="0057030F" w:rsidRPr="00460416" w:rsidTr="0031363A">
        <w:trPr>
          <w:trHeight w:val="782"/>
        </w:trPr>
        <w:tc>
          <w:tcPr>
            <w:tcW w:w="1962" w:type="dxa"/>
            <w:vMerge w:val="restart"/>
          </w:tcPr>
          <w:p w:rsidR="0057030F" w:rsidRDefault="0056109F" w:rsidP="0057030F">
            <w:pPr>
              <w:rPr>
                <w:b/>
                <w:u w:val="single"/>
              </w:rPr>
            </w:pPr>
            <w:bookmarkStart w:id="2" w:name="_Hlk496791716"/>
            <w:r>
              <w:rPr>
                <w:b/>
                <w:u w:val="single"/>
              </w:rPr>
              <w:t>Positive vs. Negative space</w:t>
            </w:r>
          </w:p>
          <w:p w:rsidR="0056109F" w:rsidRPr="00460416" w:rsidRDefault="0056109F" w:rsidP="0057030F"/>
          <w:p w:rsidR="0057030F" w:rsidRPr="00460416" w:rsidRDefault="0057030F" w:rsidP="0057030F">
            <w:pPr>
              <w:rPr>
                <w:b/>
                <w:u w:val="single"/>
              </w:rPr>
            </w:pPr>
            <w:r w:rsidRPr="00460416">
              <w:rPr>
                <w:b/>
                <w:u w:val="single"/>
              </w:rPr>
              <w:t xml:space="preserve">Visual Design and </w:t>
            </w:r>
            <w:proofErr w:type="gramStart"/>
            <w:r w:rsidRPr="0094794D">
              <w:rPr>
                <w:b/>
                <w:u w:val="single"/>
              </w:rPr>
              <w:t>Production</w:t>
            </w:r>
            <w:r w:rsidRPr="00460416">
              <w:rPr>
                <w:b/>
              </w:rPr>
              <w:t xml:space="preserve">  </w:t>
            </w:r>
            <w:r>
              <w:t>C.</w:t>
            </w:r>
            <w:proofErr w:type="gramEnd"/>
            <w:r>
              <w:t>12.4</w:t>
            </w:r>
            <w:bookmarkEnd w:id="2"/>
          </w:p>
        </w:tc>
        <w:tc>
          <w:tcPr>
            <w:tcW w:w="946" w:type="dxa"/>
            <w:vMerge w:val="restart"/>
          </w:tcPr>
          <w:p w:rsidR="0057030F" w:rsidRPr="00BA2D98" w:rsidRDefault="0057030F" w:rsidP="0057030F">
            <w:pPr>
              <w:rPr>
                <w:sz w:val="18"/>
                <w:szCs w:val="18"/>
              </w:rPr>
            </w:pPr>
            <w:r w:rsidRPr="00BA2D98">
              <w:rPr>
                <w:sz w:val="18"/>
                <w:szCs w:val="18"/>
              </w:rPr>
              <w:t>Student has not provided enough evidence</w:t>
            </w:r>
          </w:p>
        </w:tc>
        <w:tc>
          <w:tcPr>
            <w:tcW w:w="2487" w:type="dxa"/>
            <w:vMerge w:val="restart"/>
          </w:tcPr>
          <w:p w:rsidR="0057030F" w:rsidRPr="00567AA5" w:rsidRDefault="00EF1DAE" w:rsidP="0057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design has basic form but does not achieve good use of negative space</w:t>
            </w:r>
          </w:p>
        </w:tc>
        <w:tc>
          <w:tcPr>
            <w:tcW w:w="2399" w:type="dxa"/>
            <w:vMerge w:val="restart"/>
          </w:tcPr>
          <w:p w:rsidR="0057030F" w:rsidRPr="00567AA5" w:rsidRDefault="00EF1DAE" w:rsidP="0057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design used form and has some negative space that are interesting lighting</w:t>
            </w:r>
          </w:p>
        </w:tc>
        <w:tc>
          <w:tcPr>
            <w:tcW w:w="2397" w:type="dxa"/>
            <w:vMerge w:val="restart"/>
          </w:tcPr>
          <w:p w:rsidR="0057030F" w:rsidRPr="00567AA5" w:rsidRDefault="00EF1DAE" w:rsidP="0057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design is interesting in form and has used negative spaces that are successfully under lighting</w:t>
            </w:r>
          </w:p>
        </w:tc>
        <w:tc>
          <w:tcPr>
            <w:tcW w:w="2317" w:type="dxa"/>
            <w:vMerge w:val="restart"/>
          </w:tcPr>
          <w:p w:rsidR="0057030F" w:rsidRPr="00567AA5" w:rsidRDefault="00EF1DAE" w:rsidP="0057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design is not only interesting in form but has created unique negative spaces that can be enhanced by lighting</w:t>
            </w:r>
          </w:p>
        </w:tc>
        <w:tc>
          <w:tcPr>
            <w:tcW w:w="938" w:type="dxa"/>
          </w:tcPr>
          <w:p w:rsidR="0057030F" w:rsidRPr="00460416" w:rsidRDefault="0057030F" w:rsidP="0057030F"/>
        </w:tc>
        <w:tc>
          <w:tcPr>
            <w:tcW w:w="944" w:type="dxa"/>
          </w:tcPr>
          <w:p w:rsidR="0057030F" w:rsidRPr="00460416" w:rsidRDefault="0057030F" w:rsidP="0057030F"/>
        </w:tc>
      </w:tr>
      <w:tr w:rsidR="00826CA4" w:rsidRPr="00460416" w:rsidTr="0031363A">
        <w:trPr>
          <w:trHeight w:val="70"/>
        </w:trPr>
        <w:tc>
          <w:tcPr>
            <w:tcW w:w="1962" w:type="dxa"/>
            <w:vMerge/>
          </w:tcPr>
          <w:p w:rsidR="00826CA4" w:rsidRDefault="00826CA4" w:rsidP="00E20DF8">
            <w:pPr>
              <w:rPr>
                <w:b/>
                <w:u w:val="single"/>
              </w:rPr>
            </w:pPr>
          </w:p>
        </w:tc>
        <w:tc>
          <w:tcPr>
            <w:tcW w:w="946" w:type="dxa"/>
            <w:vMerge/>
          </w:tcPr>
          <w:p w:rsidR="00826CA4" w:rsidRDefault="00826CA4" w:rsidP="00E20DF8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826CA4" w:rsidRDefault="00826CA4" w:rsidP="00E20DF8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826CA4" w:rsidRDefault="00826CA4" w:rsidP="00E20DF8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</w:tcPr>
          <w:p w:rsidR="00826CA4" w:rsidRDefault="00826CA4" w:rsidP="00E20DF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826CA4" w:rsidRDefault="00826CA4" w:rsidP="00E20DF8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26CA4" w:rsidRPr="00826CA4" w:rsidRDefault="00826CA4" w:rsidP="00E20DF8">
            <w:pPr>
              <w:rPr>
                <w:sz w:val="20"/>
                <w:szCs w:val="20"/>
              </w:rPr>
            </w:pPr>
            <w:r w:rsidRPr="00826CA4">
              <w:rPr>
                <w:sz w:val="20"/>
                <w:szCs w:val="20"/>
              </w:rPr>
              <w:t>sub/2</w:t>
            </w:r>
          </w:p>
        </w:tc>
        <w:tc>
          <w:tcPr>
            <w:tcW w:w="944" w:type="dxa"/>
          </w:tcPr>
          <w:p w:rsidR="00826CA4" w:rsidRPr="00460416" w:rsidRDefault="00826CA4" w:rsidP="00E20DF8"/>
        </w:tc>
      </w:tr>
      <w:tr w:rsidR="0031363A" w:rsidRPr="00460416" w:rsidTr="0031363A">
        <w:trPr>
          <w:trHeight w:val="980"/>
        </w:trPr>
        <w:tc>
          <w:tcPr>
            <w:tcW w:w="1962" w:type="dxa"/>
            <w:vMerge w:val="restart"/>
          </w:tcPr>
          <w:p w:rsidR="0031363A" w:rsidRPr="00460416" w:rsidRDefault="0031363A" w:rsidP="0031363A">
            <w:pPr>
              <w:rPr>
                <w:b/>
                <w:u w:val="single"/>
              </w:rPr>
            </w:pPr>
            <w:r w:rsidRPr="00460416">
              <w:rPr>
                <w:b/>
                <w:u w:val="single"/>
              </w:rPr>
              <w:t>Craftsmanship</w:t>
            </w:r>
          </w:p>
          <w:p w:rsidR="0031363A" w:rsidRPr="00460416" w:rsidRDefault="0031363A" w:rsidP="0031363A">
            <w:pPr>
              <w:rPr>
                <w:b/>
                <w:u w:val="single"/>
              </w:rPr>
            </w:pPr>
          </w:p>
          <w:p w:rsidR="0031363A" w:rsidRPr="0094794D" w:rsidRDefault="0031363A" w:rsidP="003136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Visual Design &amp;</w:t>
            </w:r>
            <w:r w:rsidRPr="00460416">
              <w:rPr>
                <w:b/>
                <w:u w:val="single"/>
              </w:rPr>
              <w:t xml:space="preserve"> </w:t>
            </w:r>
            <w:proofErr w:type="gramStart"/>
            <w:r w:rsidRPr="0094794D">
              <w:rPr>
                <w:b/>
                <w:u w:val="single"/>
              </w:rPr>
              <w:t>Production</w:t>
            </w:r>
            <w:r>
              <w:rPr>
                <w:b/>
              </w:rPr>
              <w:t xml:space="preserve">  </w:t>
            </w:r>
            <w:r w:rsidRPr="0094794D">
              <w:t>C</w:t>
            </w:r>
            <w:r w:rsidRPr="00460416">
              <w:t>.</w:t>
            </w:r>
            <w:proofErr w:type="gramEnd"/>
            <w:r>
              <w:t>12.7</w:t>
            </w:r>
          </w:p>
        </w:tc>
        <w:tc>
          <w:tcPr>
            <w:tcW w:w="946" w:type="dxa"/>
            <w:vMerge w:val="restart"/>
          </w:tcPr>
          <w:p w:rsidR="0031363A" w:rsidRPr="00BA2D98" w:rsidRDefault="0031363A" w:rsidP="0031363A">
            <w:pPr>
              <w:rPr>
                <w:sz w:val="18"/>
                <w:szCs w:val="18"/>
              </w:rPr>
            </w:pPr>
            <w:r w:rsidRPr="00BA2D98">
              <w:rPr>
                <w:sz w:val="18"/>
                <w:szCs w:val="18"/>
              </w:rPr>
              <w:t>Student has not provided enough evidence</w:t>
            </w:r>
          </w:p>
        </w:tc>
        <w:tc>
          <w:tcPr>
            <w:tcW w:w="2487" w:type="dxa"/>
            <w:vMerge w:val="restart"/>
          </w:tcPr>
          <w:p w:rsidR="0031363A" w:rsidRPr="0094794D" w:rsidRDefault="0031363A" w:rsidP="0031363A">
            <w:pPr>
              <w:rPr>
                <w:sz w:val="20"/>
                <w:szCs w:val="20"/>
              </w:rPr>
            </w:pPr>
            <w:r w:rsidRPr="006A5C3A">
              <w:rPr>
                <w:sz w:val="18"/>
                <w:szCs w:val="18"/>
              </w:rPr>
              <w:t xml:space="preserve">Finished quality </w:t>
            </w:r>
            <w:r>
              <w:rPr>
                <w:sz w:val="18"/>
                <w:szCs w:val="18"/>
              </w:rPr>
              <w:t xml:space="preserve">is poor in most or all </w:t>
            </w:r>
            <w:r w:rsidRPr="006A5C3A">
              <w:rPr>
                <w:sz w:val="18"/>
                <w:szCs w:val="18"/>
              </w:rPr>
              <w:t>aspects of construction and completion</w:t>
            </w:r>
            <w:r>
              <w:rPr>
                <w:sz w:val="18"/>
                <w:szCs w:val="18"/>
              </w:rPr>
              <w:t xml:space="preserve">, showing </w:t>
            </w:r>
            <w:r w:rsidR="000D0375">
              <w:rPr>
                <w:sz w:val="18"/>
                <w:szCs w:val="18"/>
              </w:rPr>
              <w:t>inconsistencies in</w:t>
            </w:r>
            <w:r w:rsidR="00030B06">
              <w:rPr>
                <w:sz w:val="18"/>
                <w:szCs w:val="18"/>
              </w:rPr>
              <w:t xml:space="preserve"> construction, application, and finishing</w:t>
            </w:r>
          </w:p>
        </w:tc>
        <w:tc>
          <w:tcPr>
            <w:tcW w:w="2399" w:type="dxa"/>
            <w:vMerge w:val="restart"/>
          </w:tcPr>
          <w:p w:rsidR="0031363A" w:rsidRPr="0094794D" w:rsidRDefault="0031363A" w:rsidP="0031363A">
            <w:pPr>
              <w:rPr>
                <w:sz w:val="20"/>
                <w:szCs w:val="20"/>
              </w:rPr>
            </w:pPr>
            <w:r w:rsidRPr="006A5C3A">
              <w:rPr>
                <w:sz w:val="18"/>
                <w:szCs w:val="18"/>
              </w:rPr>
              <w:t xml:space="preserve">Finished quality </w:t>
            </w:r>
            <w:r>
              <w:rPr>
                <w:sz w:val="18"/>
                <w:szCs w:val="18"/>
              </w:rPr>
              <w:t xml:space="preserve">is good in   </w:t>
            </w:r>
            <w:r w:rsidRPr="006A5C3A">
              <w:rPr>
                <w:sz w:val="18"/>
                <w:szCs w:val="18"/>
              </w:rPr>
              <w:t>aspects of construction and completion</w:t>
            </w:r>
            <w:r>
              <w:rPr>
                <w:sz w:val="18"/>
                <w:szCs w:val="18"/>
              </w:rPr>
              <w:t xml:space="preserve">, showing some </w:t>
            </w:r>
            <w:r w:rsidR="000D0375">
              <w:rPr>
                <w:sz w:val="18"/>
                <w:szCs w:val="18"/>
              </w:rPr>
              <w:t>inconsistencies in</w:t>
            </w:r>
            <w:r>
              <w:rPr>
                <w:sz w:val="18"/>
                <w:szCs w:val="18"/>
              </w:rPr>
              <w:t xml:space="preserve"> </w:t>
            </w:r>
            <w:r w:rsidR="00030B06">
              <w:rPr>
                <w:sz w:val="18"/>
                <w:szCs w:val="18"/>
              </w:rPr>
              <w:t>construction, application, and finishing</w:t>
            </w:r>
          </w:p>
        </w:tc>
        <w:tc>
          <w:tcPr>
            <w:tcW w:w="2397" w:type="dxa"/>
            <w:vMerge w:val="restart"/>
          </w:tcPr>
          <w:p w:rsidR="0031363A" w:rsidRPr="0094794D" w:rsidRDefault="0031363A" w:rsidP="0031363A">
            <w:pPr>
              <w:rPr>
                <w:sz w:val="20"/>
                <w:szCs w:val="20"/>
              </w:rPr>
            </w:pPr>
            <w:r w:rsidRPr="006A5C3A">
              <w:rPr>
                <w:sz w:val="18"/>
                <w:szCs w:val="18"/>
              </w:rPr>
              <w:t xml:space="preserve">Finished quality </w:t>
            </w:r>
            <w:r>
              <w:rPr>
                <w:sz w:val="18"/>
                <w:szCs w:val="18"/>
              </w:rPr>
              <w:t xml:space="preserve">is excellent in all or most </w:t>
            </w:r>
            <w:r w:rsidRPr="006A5C3A">
              <w:rPr>
                <w:sz w:val="18"/>
                <w:szCs w:val="18"/>
              </w:rPr>
              <w:t>aspects of construction and completion</w:t>
            </w:r>
            <w:r>
              <w:rPr>
                <w:sz w:val="18"/>
                <w:szCs w:val="18"/>
              </w:rPr>
              <w:t xml:space="preserve">, not showing </w:t>
            </w:r>
            <w:r w:rsidR="000D0375">
              <w:rPr>
                <w:sz w:val="18"/>
                <w:szCs w:val="18"/>
              </w:rPr>
              <w:t>inconsistencies in</w:t>
            </w:r>
            <w:r>
              <w:rPr>
                <w:sz w:val="18"/>
                <w:szCs w:val="18"/>
              </w:rPr>
              <w:t xml:space="preserve"> </w:t>
            </w:r>
            <w:r w:rsidR="00030B06">
              <w:rPr>
                <w:sz w:val="18"/>
                <w:szCs w:val="18"/>
              </w:rPr>
              <w:t>construction, application, and finishing</w:t>
            </w:r>
          </w:p>
        </w:tc>
        <w:tc>
          <w:tcPr>
            <w:tcW w:w="2317" w:type="dxa"/>
            <w:vMerge w:val="restart"/>
          </w:tcPr>
          <w:p w:rsidR="0031363A" w:rsidRPr="006A5C3A" w:rsidRDefault="0031363A" w:rsidP="0031363A">
            <w:pPr>
              <w:rPr>
                <w:sz w:val="18"/>
                <w:szCs w:val="18"/>
              </w:rPr>
            </w:pPr>
            <w:r w:rsidRPr="006A5C3A">
              <w:rPr>
                <w:sz w:val="18"/>
                <w:szCs w:val="18"/>
              </w:rPr>
              <w:t>Finished quality exceeds in all aspects of construction and completion</w:t>
            </w:r>
            <w:r>
              <w:rPr>
                <w:sz w:val="18"/>
                <w:szCs w:val="18"/>
              </w:rPr>
              <w:t xml:space="preserve">, having a professional quality </w:t>
            </w:r>
            <w:proofErr w:type="spellStart"/>
            <w:r w:rsidR="00030B06">
              <w:rPr>
                <w:sz w:val="18"/>
                <w:szCs w:val="18"/>
              </w:rPr>
              <w:t>inconstruction</w:t>
            </w:r>
            <w:proofErr w:type="spellEnd"/>
            <w:r w:rsidR="00030B06">
              <w:rPr>
                <w:sz w:val="18"/>
                <w:szCs w:val="18"/>
              </w:rPr>
              <w:t>, application, and finishing</w:t>
            </w:r>
          </w:p>
        </w:tc>
        <w:tc>
          <w:tcPr>
            <w:tcW w:w="938" w:type="dxa"/>
          </w:tcPr>
          <w:p w:rsidR="0031363A" w:rsidRPr="00460416" w:rsidRDefault="0031363A" w:rsidP="0031363A"/>
        </w:tc>
        <w:tc>
          <w:tcPr>
            <w:tcW w:w="944" w:type="dxa"/>
          </w:tcPr>
          <w:p w:rsidR="0031363A" w:rsidRPr="00460416" w:rsidRDefault="0031363A" w:rsidP="0031363A"/>
        </w:tc>
      </w:tr>
      <w:tr w:rsidR="00826CA4" w:rsidRPr="00460416" w:rsidTr="0031363A">
        <w:trPr>
          <w:trHeight w:val="260"/>
        </w:trPr>
        <w:tc>
          <w:tcPr>
            <w:tcW w:w="1962" w:type="dxa"/>
            <w:vMerge/>
          </w:tcPr>
          <w:p w:rsidR="00826CA4" w:rsidRPr="00460416" w:rsidRDefault="00826CA4" w:rsidP="00E20DF8">
            <w:pPr>
              <w:rPr>
                <w:b/>
                <w:u w:val="single"/>
              </w:rPr>
            </w:pPr>
          </w:p>
        </w:tc>
        <w:tc>
          <w:tcPr>
            <w:tcW w:w="946" w:type="dxa"/>
            <w:vMerge/>
          </w:tcPr>
          <w:p w:rsidR="00826CA4" w:rsidRDefault="00826CA4" w:rsidP="00E20DF8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826CA4" w:rsidRPr="0094794D" w:rsidRDefault="00826CA4" w:rsidP="00E20DF8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826CA4" w:rsidRPr="0094794D" w:rsidRDefault="00826CA4" w:rsidP="00E20DF8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</w:tcPr>
          <w:p w:rsidR="00826CA4" w:rsidRPr="0094794D" w:rsidRDefault="00826CA4" w:rsidP="00E20DF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826CA4" w:rsidRPr="0094794D" w:rsidRDefault="00826CA4" w:rsidP="00E20DF8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26CA4" w:rsidRPr="00460416" w:rsidRDefault="00826CA4" w:rsidP="00E20DF8">
            <w:r w:rsidRPr="00826CA4">
              <w:rPr>
                <w:sz w:val="20"/>
                <w:szCs w:val="20"/>
              </w:rPr>
              <w:t>sub/2</w:t>
            </w:r>
          </w:p>
        </w:tc>
        <w:tc>
          <w:tcPr>
            <w:tcW w:w="944" w:type="dxa"/>
          </w:tcPr>
          <w:p w:rsidR="00826CA4" w:rsidRPr="00460416" w:rsidRDefault="00826CA4" w:rsidP="00E20DF8"/>
        </w:tc>
      </w:tr>
      <w:tr w:rsidR="000C21C2" w:rsidRPr="00460416" w:rsidTr="0031363A">
        <w:trPr>
          <w:trHeight w:val="260"/>
        </w:trPr>
        <w:tc>
          <w:tcPr>
            <w:tcW w:w="1962" w:type="dxa"/>
            <w:vMerge/>
          </w:tcPr>
          <w:p w:rsidR="000C21C2" w:rsidRDefault="000C21C2" w:rsidP="000C21C2">
            <w:pPr>
              <w:rPr>
                <w:b/>
                <w:u w:val="single"/>
              </w:rPr>
            </w:pPr>
          </w:p>
        </w:tc>
        <w:tc>
          <w:tcPr>
            <w:tcW w:w="946" w:type="dxa"/>
            <w:vMerge/>
          </w:tcPr>
          <w:p w:rsidR="000C21C2" w:rsidRDefault="000C21C2" w:rsidP="000C21C2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0C21C2" w:rsidRPr="00460416" w:rsidRDefault="000C21C2" w:rsidP="000C21C2"/>
        </w:tc>
        <w:tc>
          <w:tcPr>
            <w:tcW w:w="2399" w:type="dxa"/>
            <w:vMerge/>
          </w:tcPr>
          <w:p w:rsidR="000C21C2" w:rsidRPr="00460416" w:rsidRDefault="000C21C2" w:rsidP="000C21C2"/>
        </w:tc>
        <w:tc>
          <w:tcPr>
            <w:tcW w:w="2397" w:type="dxa"/>
            <w:vMerge/>
          </w:tcPr>
          <w:p w:rsidR="000C21C2" w:rsidRDefault="000C21C2" w:rsidP="000C21C2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C21C2" w:rsidRDefault="000C21C2" w:rsidP="000C21C2"/>
        </w:tc>
        <w:tc>
          <w:tcPr>
            <w:tcW w:w="938" w:type="dxa"/>
          </w:tcPr>
          <w:p w:rsidR="000C21C2" w:rsidRPr="00460416" w:rsidRDefault="000C21C2" w:rsidP="000C21C2"/>
        </w:tc>
        <w:tc>
          <w:tcPr>
            <w:tcW w:w="944" w:type="dxa"/>
          </w:tcPr>
          <w:p w:rsidR="000C21C2" w:rsidRPr="00460416" w:rsidRDefault="000C21C2" w:rsidP="000C21C2"/>
        </w:tc>
      </w:tr>
      <w:tr w:rsidR="000C21C2" w:rsidRPr="00460416" w:rsidTr="00E20DF8">
        <w:trPr>
          <w:trHeight w:val="287"/>
        </w:trPr>
        <w:tc>
          <w:tcPr>
            <w:tcW w:w="1962" w:type="dxa"/>
          </w:tcPr>
          <w:p w:rsidR="000C21C2" w:rsidRPr="00460416" w:rsidRDefault="000C21C2" w:rsidP="000C21C2"/>
        </w:tc>
        <w:tc>
          <w:tcPr>
            <w:tcW w:w="8229" w:type="dxa"/>
            <w:gridSpan w:val="4"/>
          </w:tcPr>
          <w:p w:rsidR="000C21C2" w:rsidRPr="00460416" w:rsidRDefault="000C21C2" w:rsidP="000C21C2"/>
        </w:tc>
        <w:tc>
          <w:tcPr>
            <w:tcW w:w="2317" w:type="dxa"/>
          </w:tcPr>
          <w:p w:rsidR="000C21C2" w:rsidRPr="000C21C2" w:rsidRDefault="000C21C2" w:rsidP="000C21C2">
            <w:pPr>
              <w:rPr>
                <w:b/>
              </w:rPr>
            </w:pPr>
            <w:r w:rsidRPr="000C21C2">
              <w:rPr>
                <w:b/>
              </w:rPr>
              <w:t>Score</w:t>
            </w:r>
          </w:p>
        </w:tc>
        <w:tc>
          <w:tcPr>
            <w:tcW w:w="938" w:type="dxa"/>
          </w:tcPr>
          <w:p w:rsidR="000C21C2" w:rsidRPr="000C21C2" w:rsidRDefault="000C21C2" w:rsidP="000C21C2">
            <w:pPr>
              <w:rPr>
                <w:b/>
              </w:rPr>
            </w:pPr>
            <w:r w:rsidRPr="000C21C2">
              <w:rPr>
                <w:b/>
              </w:rPr>
              <w:t>Sub/10</w:t>
            </w:r>
          </w:p>
        </w:tc>
        <w:tc>
          <w:tcPr>
            <w:tcW w:w="944" w:type="dxa"/>
          </w:tcPr>
          <w:p w:rsidR="000C21C2" w:rsidRPr="00460416" w:rsidRDefault="000C21C2" w:rsidP="000C21C2"/>
        </w:tc>
      </w:tr>
    </w:tbl>
    <w:p w:rsidR="00151D5F" w:rsidRDefault="00390B76">
      <w:pPr>
        <w:rPr>
          <w:sz w:val="40"/>
          <w:szCs w:val="40"/>
        </w:rPr>
      </w:pPr>
      <w:r w:rsidRPr="00BC03B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B79F9" wp14:editId="4B032CDC">
                <wp:simplePos x="0" y="0"/>
                <wp:positionH relativeFrom="column">
                  <wp:posOffset>2647950</wp:posOffset>
                </wp:positionH>
                <wp:positionV relativeFrom="paragraph">
                  <wp:posOffset>104140</wp:posOffset>
                </wp:positionV>
                <wp:extent cx="5638800" cy="8572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85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C9EDE" id="Right Arrow 1" o:spid="_x0000_s1026" type="#_x0000_t13" style="position:absolute;margin-left:208.5pt;margin-top:8.2pt;width:444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" adj="21436" fillcolor="red" strokecolor="black [3213]" strokeweight="1pt"/>
            </w:pict>
          </mc:Fallback>
        </mc:AlternateContent>
      </w:r>
      <w:r w:rsidR="00697F30" w:rsidRPr="00BC03BB">
        <w:rPr>
          <w:sz w:val="40"/>
          <w:szCs w:val="40"/>
        </w:rPr>
        <w:t>Please fill out the back</w:t>
      </w:r>
    </w:p>
    <w:p w:rsidR="000C20DD" w:rsidRPr="00BC03BB" w:rsidRDefault="000C20DD">
      <w:pPr>
        <w:rPr>
          <w:sz w:val="40"/>
          <w:szCs w:val="4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72"/>
        <w:gridCol w:w="873"/>
        <w:gridCol w:w="2596"/>
        <w:gridCol w:w="2331"/>
        <w:gridCol w:w="2418"/>
        <w:gridCol w:w="2331"/>
        <w:gridCol w:w="1874"/>
      </w:tblGrid>
      <w:tr w:rsidR="006D47C2" w:rsidRPr="00460416" w:rsidTr="00CB497F">
        <w:trPr>
          <w:trHeight w:val="611"/>
        </w:trPr>
        <w:tc>
          <w:tcPr>
            <w:tcW w:w="1980" w:type="dxa"/>
          </w:tcPr>
          <w:p w:rsidR="006D47C2" w:rsidRPr="00460416" w:rsidRDefault="006D47C2" w:rsidP="006D47C2">
            <w:pPr>
              <w:rPr>
                <w:b/>
              </w:rPr>
            </w:pPr>
            <w:r w:rsidRPr="00460416">
              <w:rPr>
                <w:b/>
              </w:rPr>
              <w:lastRenderedPageBreak/>
              <w:t xml:space="preserve">           Learning Target</w:t>
            </w:r>
          </w:p>
        </w:tc>
        <w:tc>
          <w:tcPr>
            <w:tcW w:w="810" w:type="dxa"/>
          </w:tcPr>
          <w:p w:rsidR="006D47C2" w:rsidRPr="005D699F" w:rsidRDefault="006D47C2" w:rsidP="006D47C2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5D699F">
              <w:rPr>
                <w:rFonts w:ascii="Corbel" w:hAnsi="Corbel"/>
                <w:b/>
                <w:sz w:val="16"/>
                <w:szCs w:val="16"/>
              </w:rPr>
              <w:t>No</w:t>
            </w:r>
          </w:p>
          <w:p w:rsidR="006D47C2" w:rsidRPr="005D699F" w:rsidRDefault="006D47C2" w:rsidP="006D47C2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5D699F">
              <w:rPr>
                <w:rFonts w:ascii="Corbel" w:hAnsi="Corbel"/>
                <w:b/>
                <w:sz w:val="16"/>
                <w:szCs w:val="16"/>
              </w:rPr>
              <w:t>Evidence</w:t>
            </w:r>
          </w:p>
          <w:p w:rsidR="006D47C2" w:rsidRPr="00B278AC" w:rsidRDefault="006D47C2" w:rsidP="006D47C2">
            <w:pPr>
              <w:jc w:val="center"/>
              <w:rPr>
                <w:rFonts w:ascii="Corbel" w:hAnsi="Corbel"/>
                <w:b/>
              </w:rPr>
            </w:pPr>
            <w:r w:rsidRPr="005D699F">
              <w:rPr>
                <w:rFonts w:ascii="Corbel" w:hAnsi="Corbel"/>
                <w:b/>
                <w:sz w:val="16"/>
                <w:szCs w:val="16"/>
              </w:rPr>
              <w:t>0</w:t>
            </w:r>
          </w:p>
        </w:tc>
        <w:tc>
          <w:tcPr>
            <w:tcW w:w="2610" w:type="dxa"/>
          </w:tcPr>
          <w:p w:rsidR="006D47C2" w:rsidRPr="00B278AC" w:rsidRDefault="006D47C2" w:rsidP="006D47C2">
            <w:pPr>
              <w:jc w:val="center"/>
              <w:rPr>
                <w:b/>
              </w:rPr>
            </w:pPr>
            <w:r w:rsidRPr="00B278AC">
              <w:rPr>
                <w:rFonts w:ascii="Corbel" w:hAnsi="Corbel"/>
                <w:b/>
              </w:rPr>
              <w:t>Beginning</w:t>
            </w:r>
            <w:r w:rsidRPr="00B278AC">
              <w:rPr>
                <w:b/>
              </w:rPr>
              <w:t xml:space="preserve"> </w:t>
            </w:r>
          </w:p>
          <w:p w:rsidR="006D47C2" w:rsidRPr="00B278AC" w:rsidRDefault="006D47C2" w:rsidP="006D47C2">
            <w:pPr>
              <w:jc w:val="center"/>
              <w:rPr>
                <w:b/>
              </w:rPr>
            </w:pPr>
            <w:r w:rsidRPr="00B278AC">
              <w:rPr>
                <w:b/>
              </w:rPr>
              <w:t>1</w:t>
            </w:r>
          </w:p>
        </w:tc>
        <w:tc>
          <w:tcPr>
            <w:tcW w:w="2340" w:type="dxa"/>
          </w:tcPr>
          <w:p w:rsidR="006D47C2" w:rsidRPr="00B278AC" w:rsidRDefault="006D47C2" w:rsidP="006D47C2">
            <w:pPr>
              <w:jc w:val="center"/>
              <w:rPr>
                <w:b/>
              </w:rPr>
            </w:pPr>
            <w:r w:rsidRPr="00B278AC">
              <w:rPr>
                <w:rFonts w:ascii="Corbel" w:hAnsi="Corbel"/>
                <w:b/>
              </w:rPr>
              <w:t>Approaching</w:t>
            </w:r>
            <w:r w:rsidRPr="00B278AC">
              <w:rPr>
                <w:b/>
              </w:rPr>
              <w:t xml:space="preserve"> </w:t>
            </w:r>
          </w:p>
          <w:p w:rsidR="006D47C2" w:rsidRPr="00B278AC" w:rsidRDefault="006D47C2" w:rsidP="006D47C2">
            <w:pPr>
              <w:jc w:val="center"/>
              <w:rPr>
                <w:b/>
              </w:rPr>
            </w:pPr>
            <w:r w:rsidRPr="00B278AC">
              <w:rPr>
                <w:b/>
              </w:rPr>
              <w:t>2</w:t>
            </w:r>
          </w:p>
        </w:tc>
        <w:tc>
          <w:tcPr>
            <w:tcW w:w="2430" w:type="dxa"/>
          </w:tcPr>
          <w:p w:rsidR="006D47C2" w:rsidRPr="00B278AC" w:rsidRDefault="006D47C2" w:rsidP="006D47C2">
            <w:pPr>
              <w:jc w:val="center"/>
              <w:rPr>
                <w:b/>
              </w:rPr>
            </w:pPr>
            <w:r w:rsidRPr="00B278AC">
              <w:rPr>
                <w:rFonts w:ascii="Corbel" w:hAnsi="Corbel"/>
                <w:b/>
              </w:rPr>
              <w:t>Proficient</w:t>
            </w:r>
          </w:p>
          <w:p w:rsidR="006D47C2" w:rsidRPr="00B278AC" w:rsidRDefault="006D47C2" w:rsidP="006D47C2">
            <w:pPr>
              <w:jc w:val="center"/>
              <w:rPr>
                <w:b/>
              </w:rPr>
            </w:pPr>
            <w:r w:rsidRPr="00B278AC">
              <w:rPr>
                <w:b/>
              </w:rPr>
              <w:t>3</w:t>
            </w:r>
          </w:p>
        </w:tc>
        <w:tc>
          <w:tcPr>
            <w:tcW w:w="2340" w:type="dxa"/>
          </w:tcPr>
          <w:p w:rsidR="006D47C2" w:rsidRPr="00B278AC" w:rsidRDefault="006D47C2" w:rsidP="006D47C2">
            <w:pPr>
              <w:jc w:val="center"/>
              <w:rPr>
                <w:b/>
              </w:rPr>
            </w:pPr>
            <w:r w:rsidRPr="00B278AC">
              <w:rPr>
                <w:rFonts w:ascii="Corbel" w:hAnsi="Corbel"/>
                <w:b/>
              </w:rPr>
              <w:t>Exceeds Expectations</w:t>
            </w:r>
            <w:r w:rsidRPr="00B278AC">
              <w:rPr>
                <w:b/>
              </w:rPr>
              <w:t xml:space="preserve"> </w:t>
            </w:r>
          </w:p>
          <w:p w:rsidR="006D47C2" w:rsidRPr="00B278AC" w:rsidRDefault="006D47C2" w:rsidP="006D47C2">
            <w:pPr>
              <w:jc w:val="center"/>
              <w:rPr>
                <w:b/>
              </w:rPr>
            </w:pPr>
            <w:r w:rsidRPr="00B278AC">
              <w:rPr>
                <w:b/>
              </w:rPr>
              <w:t>4</w:t>
            </w:r>
          </w:p>
        </w:tc>
        <w:tc>
          <w:tcPr>
            <w:tcW w:w="1885" w:type="dxa"/>
          </w:tcPr>
          <w:p w:rsidR="006D47C2" w:rsidRPr="00460416" w:rsidRDefault="006D47C2" w:rsidP="006D47C2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6D47C2" w:rsidRPr="00460416" w:rsidTr="00CB497F">
        <w:trPr>
          <w:trHeight w:val="611"/>
        </w:trPr>
        <w:tc>
          <w:tcPr>
            <w:tcW w:w="1980" w:type="dxa"/>
          </w:tcPr>
          <w:p w:rsidR="006D47C2" w:rsidRPr="00460416" w:rsidRDefault="006D47C2" w:rsidP="00202F10">
            <w:pPr>
              <w:rPr>
                <w:b/>
              </w:rPr>
            </w:pPr>
            <w:r w:rsidRPr="00164E79">
              <w:rPr>
                <w:b/>
                <w:sz w:val="20"/>
                <w:szCs w:val="20"/>
                <w:u w:val="single"/>
              </w:rPr>
              <w:t xml:space="preserve">Visual Memory and </w:t>
            </w:r>
            <w:r w:rsidRPr="00FE2E94">
              <w:rPr>
                <w:b/>
                <w:sz w:val="20"/>
                <w:szCs w:val="20"/>
                <w:u w:val="single"/>
              </w:rPr>
              <w:t>Knowledge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E2E94">
              <w:t>A</w:t>
            </w:r>
            <w:r w:rsidR="001D363D">
              <w:t>.12</w:t>
            </w:r>
            <w:r>
              <w:t>.2</w:t>
            </w:r>
          </w:p>
        </w:tc>
        <w:tc>
          <w:tcPr>
            <w:tcW w:w="810" w:type="dxa"/>
          </w:tcPr>
          <w:p w:rsidR="006D47C2" w:rsidRDefault="00654ACE" w:rsidP="00202F10">
            <w:pPr>
              <w:jc w:val="center"/>
              <w:rPr>
                <w:b/>
              </w:rPr>
            </w:pPr>
            <w:r w:rsidRPr="00BA2D98">
              <w:rPr>
                <w:sz w:val="18"/>
                <w:szCs w:val="18"/>
              </w:rPr>
              <w:t>Student has not provided enough evidence</w:t>
            </w:r>
          </w:p>
        </w:tc>
        <w:tc>
          <w:tcPr>
            <w:tcW w:w="2610" w:type="dxa"/>
          </w:tcPr>
          <w:p w:rsidR="006D47C2" w:rsidRDefault="006D47C2" w:rsidP="00202F10">
            <w:pPr>
              <w:jc w:val="center"/>
              <w:rPr>
                <w:b/>
              </w:rPr>
            </w:pPr>
            <w:r>
              <w:rPr>
                <w:b/>
              </w:rPr>
              <w:t>3 or less</w:t>
            </w:r>
          </w:p>
        </w:tc>
        <w:tc>
          <w:tcPr>
            <w:tcW w:w="2340" w:type="dxa"/>
          </w:tcPr>
          <w:p w:rsidR="006D47C2" w:rsidRPr="00460416" w:rsidRDefault="00654ACE" w:rsidP="00202F10">
            <w:pPr>
              <w:jc w:val="center"/>
              <w:rPr>
                <w:b/>
              </w:rPr>
            </w:pPr>
            <w:r>
              <w:rPr>
                <w:b/>
              </w:rPr>
              <w:t>4/6</w:t>
            </w:r>
          </w:p>
        </w:tc>
        <w:tc>
          <w:tcPr>
            <w:tcW w:w="2430" w:type="dxa"/>
          </w:tcPr>
          <w:p w:rsidR="006D47C2" w:rsidRPr="00460416" w:rsidRDefault="00654ACE" w:rsidP="00202F10">
            <w:pPr>
              <w:jc w:val="center"/>
              <w:rPr>
                <w:b/>
              </w:rPr>
            </w:pPr>
            <w:r>
              <w:rPr>
                <w:b/>
              </w:rPr>
              <w:t>5/6</w:t>
            </w:r>
          </w:p>
        </w:tc>
        <w:tc>
          <w:tcPr>
            <w:tcW w:w="2340" w:type="dxa"/>
          </w:tcPr>
          <w:p w:rsidR="006D47C2" w:rsidRDefault="00654ACE" w:rsidP="00202F10">
            <w:pPr>
              <w:jc w:val="center"/>
              <w:rPr>
                <w:b/>
              </w:rPr>
            </w:pPr>
            <w:r>
              <w:rPr>
                <w:b/>
              </w:rPr>
              <w:t>6/6</w:t>
            </w:r>
          </w:p>
        </w:tc>
        <w:tc>
          <w:tcPr>
            <w:tcW w:w="1885" w:type="dxa"/>
          </w:tcPr>
          <w:p w:rsidR="006D47C2" w:rsidRDefault="006D47C2" w:rsidP="00202F10">
            <w:pPr>
              <w:jc w:val="center"/>
              <w:rPr>
                <w:b/>
              </w:rPr>
            </w:pPr>
          </w:p>
        </w:tc>
      </w:tr>
      <w:tr w:rsidR="006D47C2" w:rsidRPr="00460416" w:rsidTr="00202F10">
        <w:trPr>
          <w:trHeight w:val="908"/>
        </w:trPr>
        <w:tc>
          <w:tcPr>
            <w:tcW w:w="14395" w:type="dxa"/>
            <w:gridSpan w:val="7"/>
            <w:shd w:val="clear" w:color="auto" w:fill="FFFFFF" w:themeFill="background1"/>
          </w:tcPr>
          <w:p w:rsidR="006D47C2" w:rsidRPr="00460416" w:rsidRDefault="006D47C2" w:rsidP="001221E5"/>
          <w:p w:rsidR="006D47C2" w:rsidRPr="00460416" w:rsidRDefault="00043F11" w:rsidP="00A4531C">
            <w:r>
              <w:t xml:space="preserve">Armature        Form        Value        Emphasis        Negative Space    </w:t>
            </w:r>
            <w:r w:rsidR="004437FE">
              <w:t xml:space="preserve">  </w:t>
            </w:r>
            <w:r>
              <w:t xml:space="preserve">Color        Plaster        Clay        Paper Mache        Space        </w:t>
            </w:r>
            <w:r w:rsidR="004437FE">
              <w:t xml:space="preserve">        </w:t>
            </w:r>
          </w:p>
        </w:tc>
      </w:tr>
    </w:tbl>
    <w:p w:rsidR="009F2B47" w:rsidRPr="00043F11" w:rsidRDefault="009F2B47" w:rsidP="009F2B47"/>
    <w:p w:rsidR="00964D94" w:rsidRPr="00043F11" w:rsidRDefault="00964D94" w:rsidP="00964D94">
      <w:pPr>
        <w:pStyle w:val="ListParagraph"/>
        <w:numPr>
          <w:ilvl w:val="0"/>
          <w:numId w:val="10"/>
        </w:numPr>
        <w:spacing w:before="40" w:after="120" w:line="240" w:lineRule="auto"/>
        <w:rPr>
          <w:rFonts w:ascii="Verdana" w:eastAsia="Times New Roman" w:hAnsi="Verdana" w:cs="Times New Roman"/>
        </w:rPr>
      </w:pPr>
      <w:r w:rsidRPr="00043F11">
        <w:rPr>
          <w:rFonts w:ascii="Verdana" w:hAnsi="Verdana" w:cs="Arial"/>
        </w:rPr>
        <w:t>The element of art</w:t>
      </w:r>
      <w:r w:rsidRPr="00043F11">
        <w:rPr>
          <w:rFonts w:ascii="Verdana" w:eastAsia="Times New Roman" w:hAnsi="Verdana" w:cs="Arial"/>
          <w:shd w:val="clear" w:color="auto" w:fill="FFFFFF"/>
        </w:rPr>
        <w:t xml:space="preserve"> _______________ has depth, length, and width and resides in space. It is perceived as 3-D.</w:t>
      </w:r>
    </w:p>
    <w:p w:rsidR="00964D94" w:rsidRPr="00043F11" w:rsidRDefault="00964D94" w:rsidP="00964D94">
      <w:pPr>
        <w:pStyle w:val="ListParagraph"/>
        <w:spacing w:before="40" w:after="120" w:line="240" w:lineRule="auto"/>
        <w:rPr>
          <w:rFonts w:ascii="Verdana" w:eastAsia="Times New Roman" w:hAnsi="Verdana" w:cs="Times New Roman"/>
        </w:rPr>
      </w:pPr>
    </w:p>
    <w:p w:rsidR="00262A21" w:rsidRPr="00043F11" w:rsidRDefault="00964D94" w:rsidP="002F4927">
      <w:pPr>
        <w:pStyle w:val="ListParagraph"/>
        <w:numPr>
          <w:ilvl w:val="0"/>
          <w:numId w:val="10"/>
        </w:numPr>
        <w:spacing w:before="100" w:beforeAutospacing="1" w:line="480" w:lineRule="auto"/>
        <w:rPr>
          <w:rFonts w:ascii="Verdana" w:hAnsi="Verdana" w:cstheme="minorHAnsi"/>
        </w:rPr>
      </w:pPr>
      <w:r w:rsidRPr="00043F11">
        <w:rPr>
          <w:rFonts w:ascii="Verdana" w:hAnsi="Verdana" w:cs="Arial"/>
        </w:rPr>
        <w:t xml:space="preserve">____________________ defines the space in an artwork not taken up by the subject. </w:t>
      </w:r>
    </w:p>
    <w:p w:rsidR="00043F11" w:rsidRPr="00043F11" w:rsidRDefault="00964D94" w:rsidP="00043F11">
      <w:pPr>
        <w:pStyle w:val="ListParagraph"/>
        <w:numPr>
          <w:ilvl w:val="0"/>
          <w:numId w:val="10"/>
        </w:numPr>
        <w:spacing w:before="40" w:after="120" w:line="240" w:lineRule="auto"/>
        <w:rPr>
          <w:rFonts w:ascii="Verdana" w:eastAsia="Times New Roman" w:hAnsi="Verdana" w:cs="Times New Roman"/>
        </w:rPr>
      </w:pPr>
      <w:r w:rsidRPr="00043F11">
        <w:rPr>
          <w:rFonts w:ascii="Verdana" w:hAnsi="Verdana" w:cs="Arial"/>
        </w:rPr>
        <w:t>The element of art</w:t>
      </w:r>
      <w:r w:rsidRPr="00043F11">
        <w:rPr>
          <w:rFonts w:ascii="Verdana" w:eastAsia="Times New Roman" w:hAnsi="Verdana" w:cs="Arial"/>
          <w:shd w:val="clear" w:color="auto" w:fill="FFFFFF"/>
        </w:rPr>
        <w:t xml:space="preserve"> _________________ refers to the tactile qualities of a surface (actual) or to the visual representation of such surface qualities (implied).</w:t>
      </w:r>
    </w:p>
    <w:p w:rsidR="00043F11" w:rsidRPr="00043F11" w:rsidRDefault="00043F11" w:rsidP="00043F11">
      <w:pPr>
        <w:pStyle w:val="ListParagraph"/>
        <w:spacing w:before="40" w:after="120" w:line="240" w:lineRule="auto"/>
        <w:rPr>
          <w:rFonts w:ascii="Verdana" w:eastAsia="Times New Roman" w:hAnsi="Verdana" w:cs="Times New Roman"/>
        </w:rPr>
      </w:pPr>
    </w:p>
    <w:p w:rsidR="00654ACE" w:rsidRPr="00043F11" w:rsidRDefault="00262A21" w:rsidP="00043F11">
      <w:pPr>
        <w:pStyle w:val="ListParagraph"/>
        <w:numPr>
          <w:ilvl w:val="0"/>
          <w:numId w:val="10"/>
        </w:numPr>
        <w:spacing w:before="100" w:beforeAutospacing="1" w:line="480" w:lineRule="auto"/>
        <w:rPr>
          <w:rStyle w:val="tgc"/>
          <w:rFonts w:ascii="Verdana" w:hAnsi="Verdana" w:cstheme="minorHAnsi"/>
        </w:rPr>
      </w:pPr>
      <w:r w:rsidRPr="00043F11">
        <w:rPr>
          <w:rStyle w:val="tgc"/>
          <w:rFonts w:ascii="Arial" w:hAnsi="Arial" w:cs="Arial"/>
          <w:bCs/>
          <w:lang w:val="en"/>
        </w:rPr>
        <w:t>________________________</w:t>
      </w:r>
      <w:r w:rsidR="004437FE" w:rsidRPr="00043F11">
        <w:rPr>
          <w:rStyle w:val="tgc"/>
          <w:rFonts w:ascii="Arial" w:hAnsi="Arial" w:cs="Arial"/>
          <w:lang w:val="en"/>
        </w:rPr>
        <w:t xml:space="preserve">is </w:t>
      </w:r>
      <w:r w:rsidR="00043F11">
        <w:rPr>
          <w:rStyle w:val="tgc"/>
          <w:rFonts w:ascii="Arial" w:hAnsi="Arial" w:cs="Arial"/>
          <w:lang w:val="en"/>
        </w:rPr>
        <w:t>the under structure of a sculpture, used to help soft materials hold a shape</w:t>
      </w:r>
      <w:r w:rsidRPr="00043F11">
        <w:rPr>
          <w:rStyle w:val="tgc"/>
          <w:rFonts w:ascii="Arial" w:hAnsi="Arial" w:cs="Arial"/>
          <w:bCs/>
          <w:lang w:val="en"/>
        </w:rPr>
        <w:t>.</w:t>
      </w:r>
    </w:p>
    <w:p w:rsidR="00654ACE" w:rsidRPr="00043F11" w:rsidRDefault="00262A21" w:rsidP="00043F11">
      <w:pPr>
        <w:pStyle w:val="ListParagraph"/>
        <w:numPr>
          <w:ilvl w:val="0"/>
          <w:numId w:val="10"/>
        </w:numPr>
        <w:spacing w:before="100" w:beforeAutospacing="1" w:line="480" w:lineRule="auto"/>
      </w:pPr>
      <w:r w:rsidRPr="00043F11">
        <w:rPr>
          <w:rFonts w:ascii="Verdana" w:hAnsi="Verdana" w:cs="Arial"/>
        </w:rPr>
        <w:t xml:space="preserve">A principle of art that </w:t>
      </w:r>
      <w:r w:rsidR="00043F11" w:rsidRPr="00043F11">
        <w:rPr>
          <w:rFonts w:ascii="Arial" w:eastAsia="Times New Roman" w:hAnsi="Arial" w:cs="Arial"/>
          <w:shd w:val="clear" w:color="auto" w:fill="FFFFFF"/>
        </w:rPr>
        <w:t>refers to the created center of interest, the place in an artwork where your eye first lands is ___________________.</w:t>
      </w:r>
    </w:p>
    <w:p w:rsidR="00654ACE" w:rsidRPr="00043F11" w:rsidRDefault="00043F11" w:rsidP="00202F10">
      <w:pPr>
        <w:pStyle w:val="ListParagraph"/>
        <w:numPr>
          <w:ilvl w:val="0"/>
          <w:numId w:val="10"/>
        </w:numPr>
        <w:shd w:val="clear" w:color="auto" w:fill="FFFFFF"/>
        <w:spacing w:before="60" w:after="0" w:line="240" w:lineRule="auto"/>
        <w:rPr>
          <w:rFonts w:cstheme="minorHAnsi"/>
          <w:lang w:val="en"/>
        </w:rPr>
      </w:pPr>
      <w:r>
        <w:rPr>
          <w:rFonts w:ascii="Verdana" w:hAnsi="Verdana" w:cs="Arial"/>
        </w:rPr>
        <w:t>A sculptural medium that is made of ground paper and binder ______________________.</w:t>
      </w:r>
    </w:p>
    <w:p w:rsidR="00654ACE" w:rsidRPr="00043F11" w:rsidRDefault="00654ACE" w:rsidP="00654ACE">
      <w:pPr>
        <w:pStyle w:val="ListParagraph"/>
        <w:rPr>
          <w:rFonts w:cstheme="minorHAnsi"/>
          <w:lang w:val="en"/>
        </w:rPr>
      </w:pPr>
    </w:p>
    <w:p w:rsidR="00B60E03" w:rsidRPr="00BA645B" w:rsidRDefault="00B60E03" w:rsidP="00B60E03">
      <w:pPr>
        <w:spacing w:after="0" w:line="240" w:lineRule="auto"/>
        <w:ind w:left="360"/>
        <w:rPr>
          <w:rFonts w:cstheme="minorHAnsi"/>
          <w:color w:val="222222"/>
          <w:lang w:val="en"/>
        </w:rPr>
      </w:pPr>
    </w:p>
    <w:p w:rsidR="00C61F50" w:rsidRDefault="00C61F50" w:rsidP="00654ACE"/>
    <w:p w:rsidR="009F2B47" w:rsidRDefault="009F2B47" w:rsidP="009F2B47"/>
    <w:p w:rsidR="00460416" w:rsidRPr="00B60E03" w:rsidRDefault="00654ACE" w:rsidP="00B60E03">
      <w:pPr>
        <w:ind w:left="11520"/>
      </w:pPr>
      <w:r>
        <w:t>______/6</w:t>
      </w:r>
    </w:p>
    <w:sectPr w:rsidR="00460416" w:rsidRPr="00B60E03" w:rsidSect="009F08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677F"/>
    <w:multiLevelType w:val="hybridMultilevel"/>
    <w:tmpl w:val="F0C419DA"/>
    <w:lvl w:ilvl="0" w:tplc="FF4251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7D40"/>
    <w:multiLevelType w:val="hybridMultilevel"/>
    <w:tmpl w:val="10968FC2"/>
    <w:lvl w:ilvl="0" w:tplc="FBFED2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80BF9"/>
    <w:multiLevelType w:val="hybridMultilevel"/>
    <w:tmpl w:val="BBA67874"/>
    <w:lvl w:ilvl="0" w:tplc="254C56A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F0707B3"/>
    <w:multiLevelType w:val="hybridMultilevel"/>
    <w:tmpl w:val="7D849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2669"/>
    <w:multiLevelType w:val="hybridMultilevel"/>
    <w:tmpl w:val="C786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9092D"/>
    <w:multiLevelType w:val="hybridMultilevel"/>
    <w:tmpl w:val="4B42B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26B9D"/>
    <w:multiLevelType w:val="hybridMultilevel"/>
    <w:tmpl w:val="72966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A75FB"/>
    <w:multiLevelType w:val="hybridMultilevel"/>
    <w:tmpl w:val="E58E3FC8"/>
    <w:lvl w:ilvl="0" w:tplc="97F07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14EBF"/>
    <w:multiLevelType w:val="hybridMultilevel"/>
    <w:tmpl w:val="C896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61BA4"/>
    <w:multiLevelType w:val="hybridMultilevel"/>
    <w:tmpl w:val="F6523FA2"/>
    <w:lvl w:ilvl="0" w:tplc="150E2E7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7AC4712A"/>
    <w:multiLevelType w:val="multilevel"/>
    <w:tmpl w:val="4EA8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8A"/>
    <w:rsid w:val="00007300"/>
    <w:rsid w:val="00007482"/>
    <w:rsid w:val="000132E4"/>
    <w:rsid w:val="00030B06"/>
    <w:rsid w:val="000343F1"/>
    <w:rsid w:val="0004061A"/>
    <w:rsid w:val="00043F11"/>
    <w:rsid w:val="00053B2B"/>
    <w:rsid w:val="00054FC9"/>
    <w:rsid w:val="000A06A7"/>
    <w:rsid w:val="000C0004"/>
    <w:rsid w:val="000C20DD"/>
    <w:rsid w:val="000C21C2"/>
    <w:rsid w:val="000C58D9"/>
    <w:rsid w:val="000D0375"/>
    <w:rsid w:val="000F6855"/>
    <w:rsid w:val="001221E5"/>
    <w:rsid w:val="00151D5F"/>
    <w:rsid w:val="00156E20"/>
    <w:rsid w:val="001871CE"/>
    <w:rsid w:val="001B7A49"/>
    <w:rsid w:val="001D363D"/>
    <w:rsid w:val="00202F10"/>
    <w:rsid w:val="00212BC5"/>
    <w:rsid w:val="00253863"/>
    <w:rsid w:val="00256641"/>
    <w:rsid w:val="00262A21"/>
    <w:rsid w:val="002B12A3"/>
    <w:rsid w:val="002B7EE7"/>
    <w:rsid w:val="002C0C5B"/>
    <w:rsid w:val="002C505E"/>
    <w:rsid w:val="002C74F5"/>
    <w:rsid w:val="002D61E1"/>
    <w:rsid w:val="002E7524"/>
    <w:rsid w:val="002F4927"/>
    <w:rsid w:val="00303D28"/>
    <w:rsid w:val="00310E83"/>
    <w:rsid w:val="0031363A"/>
    <w:rsid w:val="003154E2"/>
    <w:rsid w:val="00315847"/>
    <w:rsid w:val="00324459"/>
    <w:rsid w:val="00327810"/>
    <w:rsid w:val="00327B79"/>
    <w:rsid w:val="00346ADA"/>
    <w:rsid w:val="0035221E"/>
    <w:rsid w:val="0037246B"/>
    <w:rsid w:val="003836AE"/>
    <w:rsid w:val="00390B76"/>
    <w:rsid w:val="003A06AE"/>
    <w:rsid w:val="003C6B5A"/>
    <w:rsid w:val="003F5EF5"/>
    <w:rsid w:val="00427AB3"/>
    <w:rsid w:val="00432FA6"/>
    <w:rsid w:val="004437FE"/>
    <w:rsid w:val="00460416"/>
    <w:rsid w:val="004616E9"/>
    <w:rsid w:val="0046235D"/>
    <w:rsid w:val="0046544F"/>
    <w:rsid w:val="004B108F"/>
    <w:rsid w:val="004B1295"/>
    <w:rsid w:val="004F5680"/>
    <w:rsid w:val="005328CB"/>
    <w:rsid w:val="00537E18"/>
    <w:rsid w:val="0056109F"/>
    <w:rsid w:val="00567284"/>
    <w:rsid w:val="00567AA5"/>
    <w:rsid w:val="0057030F"/>
    <w:rsid w:val="00573B35"/>
    <w:rsid w:val="005A0930"/>
    <w:rsid w:val="005B0D44"/>
    <w:rsid w:val="005D699F"/>
    <w:rsid w:val="005E0EF3"/>
    <w:rsid w:val="005F4958"/>
    <w:rsid w:val="00611059"/>
    <w:rsid w:val="00613C0D"/>
    <w:rsid w:val="00654ACE"/>
    <w:rsid w:val="00655926"/>
    <w:rsid w:val="00662C4C"/>
    <w:rsid w:val="00694669"/>
    <w:rsid w:val="00697F30"/>
    <w:rsid w:val="006A5C3A"/>
    <w:rsid w:val="006C38F3"/>
    <w:rsid w:val="006D47C2"/>
    <w:rsid w:val="00713DF8"/>
    <w:rsid w:val="0072064C"/>
    <w:rsid w:val="007500C7"/>
    <w:rsid w:val="00753BFC"/>
    <w:rsid w:val="007541E2"/>
    <w:rsid w:val="00775FC8"/>
    <w:rsid w:val="00785A42"/>
    <w:rsid w:val="0079145C"/>
    <w:rsid w:val="007B5114"/>
    <w:rsid w:val="007C19A2"/>
    <w:rsid w:val="00823BBB"/>
    <w:rsid w:val="00826CA4"/>
    <w:rsid w:val="0083119B"/>
    <w:rsid w:val="0087011D"/>
    <w:rsid w:val="00874816"/>
    <w:rsid w:val="00874B50"/>
    <w:rsid w:val="008777A0"/>
    <w:rsid w:val="00890158"/>
    <w:rsid w:val="00892601"/>
    <w:rsid w:val="00893012"/>
    <w:rsid w:val="008C449A"/>
    <w:rsid w:val="008F0196"/>
    <w:rsid w:val="008F1810"/>
    <w:rsid w:val="008F732E"/>
    <w:rsid w:val="009049AD"/>
    <w:rsid w:val="0094794D"/>
    <w:rsid w:val="009514C6"/>
    <w:rsid w:val="00954068"/>
    <w:rsid w:val="00955791"/>
    <w:rsid w:val="009630B4"/>
    <w:rsid w:val="00964D94"/>
    <w:rsid w:val="00964FC1"/>
    <w:rsid w:val="0096511E"/>
    <w:rsid w:val="009762E9"/>
    <w:rsid w:val="0097649E"/>
    <w:rsid w:val="0098100D"/>
    <w:rsid w:val="009B0776"/>
    <w:rsid w:val="009B654A"/>
    <w:rsid w:val="009D7359"/>
    <w:rsid w:val="009E2897"/>
    <w:rsid w:val="009E2936"/>
    <w:rsid w:val="009F088A"/>
    <w:rsid w:val="009F2B47"/>
    <w:rsid w:val="009F3291"/>
    <w:rsid w:val="00A05AD2"/>
    <w:rsid w:val="00A11AB9"/>
    <w:rsid w:val="00A27D21"/>
    <w:rsid w:val="00A4531C"/>
    <w:rsid w:val="00A601F6"/>
    <w:rsid w:val="00A65027"/>
    <w:rsid w:val="00A75FC1"/>
    <w:rsid w:val="00A8124D"/>
    <w:rsid w:val="00AA372C"/>
    <w:rsid w:val="00AA43FF"/>
    <w:rsid w:val="00AA4C14"/>
    <w:rsid w:val="00AC5085"/>
    <w:rsid w:val="00B021B3"/>
    <w:rsid w:val="00B0689A"/>
    <w:rsid w:val="00B278AC"/>
    <w:rsid w:val="00B31F9B"/>
    <w:rsid w:val="00B60E03"/>
    <w:rsid w:val="00B67187"/>
    <w:rsid w:val="00B7085C"/>
    <w:rsid w:val="00B726FE"/>
    <w:rsid w:val="00BA2D98"/>
    <w:rsid w:val="00BA645B"/>
    <w:rsid w:val="00BA6B57"/>
    <w:rsid w:val="00BC03BB"/>
    <w:rsid w:val="00BC26AB"/>
    <w:rsid w:val="00BD111E"/>
    <w:rsid w:val="00BE48A1"/>
    <w:rsid w:val="00C10375"/>
    <w:rsid w:val="00C456CC"/>
    <w:rsid w:val="00C50AC7"/>
    <w:rsid w:val="00C61F50"/>
    <w:rsid w:val="00CB2D4E"/>
    <w:rsid w:val="00CB497F"/>
    <w:rsid w:val="00CC1BF1"/>
    <w:rsid w:val="00CD2688"/>
    <w:rsid w:val="00CD560E"/>
    <w:rsid w:val="00D6274E"/>
    <w:rsid w:val="00D854E4"/>
    <w:rsid w:val="00D90E5A"/>
    <w:rsid w:val="00D92AD0"/>
    <w:rsid w:val="00DA1DA6"/>
    <w:rsid w:val="00DB5A14"/>
    <w:rsid w:val="00DB701D"/>
    <w:rsid w:val="00E019CF"/>
    <w:rsid w:val="00E01EE7"/>
    <w:rsid w:val="00E100C5"/>
    <w:rsid w:val="00E1521D"/>
    <w:rsid w:val="00E20DF8"/>
    <w:rsid w:val="00E2237D"/>
    <w:rsid w:val="00E237BA"/>
    <w:rsid w:val="00E357A3"/>
    <w:rsid w:val="00E8606B"/>
    <w:rsid w:val="00E9299C"/>
    <w:rsid w:val="00E92D42"/>
    <w:rsid w:val="00E94BAF"/>
    <w:rsid w:val="00EA5F60"/>
    <w:rsid w:val="00EA6B2C"/>
    <w:rsid w:val="00EF1DAE"/>
    <w:rsid w:val="00F57EC6"/>
    <w:rsid w:val="00F670F8"/>
    <w:rsid w:val="00FA519E"/>
    <w:rsid w:val="00FA7C99"/>
    <w:rsid w:val="00FC60C5"/>
    <w:rsid w:val="00FD4C16"/>
    <w:rsid w:val="00FD795F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E234"/>
  <w15:chartTrackingRefBased/>
  <w15:docId w15:val="{A634FCEF-0B88-4F52-91C6-4F430DFA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0930"/>
    <w:rPr>
      <w:color w:val="0000FF"/>
      <w:u w:val="single"/>
    </w:rPr>
  </w:style>
  <w:style w:type="character" w:customStyle="1" w:styleId="tgc">
    <w:name w:val="_tgc"/>
    <w:basedOn w:val="DefaultParagraphFont"/>
    <w:rsid w:val="004437FE"/>
  </w:style>
  <w:style w:type="paragraph" w:styleId="NormalWeb">
    <w:name w:val="Normal (Web)"/>
    <w:basedOn w:val="Normal"/>
    <w:rsid w:val="0046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98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64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9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59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6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365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8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19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5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03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3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967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27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402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510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500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96327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482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411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5B4E-15D2-4208-8404-B7AA3684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ford</dc:creator>
  <cp:keywords/>
  <dc:description/>
  <cp:lastModifiedBy>BobSmith</cp:lastModifiedBy>
  <cp:revision>6</cp:revision>
  <cp:lastPrinted>2017-09-20T14:42:00Z</cp:lastPrinted>
  <dcterms:created xsi:type="dcterms:W3CDTF">2017-12-07T16:17:00Z</dcterms:created>
  <dcterms:modified xsi:type="dcterms:W3CDTF">2017-12-08T14:46:00Z</dcterms:modified>
</cp:coreProperties>
</file>