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CD" w:rsidRPr="00370D26" w:rsidRDefault="00EA7B17" w:rsidP="00D27B7C">
      <w:pPr>
        <w:pStyle w:val="Heading1"/>
        <w:jc w:val="center"/>
        <w:rPr>
          <w:rFonts w:ascii="Juice ITC" w:hAnsi="Juice ITC"/>
          <w:cap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Juice ITC" w:hAnsi="Juice ITC"/>
          <w:cap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451E86" w:rsidRPr="00370D26">
        <w:rPr>
          <w:rFonts w:ascii="Juice ITC" w:hAnsi="Juice ITC"/>
          <w:caps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exture</w:t>
      </w:r>
    </w:p>
    <w:p w:rsidR="00063587" w:rsidRDefault="00063587" w:rsidP="00D27B7C">
      <w:pPr>
        <w:jc w:val="center"/>
      </w:pPr>
    </w:p>
    <w:p w:rsidR="00C966A6" w:rsidRDefault="00C966A6" w:rsidP="00C966A6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222222"/>
          <w:lang w:val="es-ES"/>
        </w:rPr>
        <w:t>La textura se refiere a la calidad de la superficie:</w:t>
      </w:r>
      <w:r>
        <w:rPr>
          <w:rFonts w:ascii="Arial" w:hAnsi="Arial" w:cs="Arial"/>
          <w:color w:val="222222"/>
          <w:lang w:val="es-ES"/>
        </w:rPr>
        <w:br/>
        <w:t>Cómo se ve y / o se siente</w:t>
      </w:r>
    </w:p>
    <w:p w:rsidR="00063587" w:rsidRDefault="00063587" w:rsidP="00D27B7C">
      <w:pPr>
        <w:jc w:val="center"/>
        <w:rPr>
          <w:rFonts w:ascii="Juice ITC" w:hAnsi="Juice ITC"/>
          <w:b/>
          <w:sz w:val="28"/>
          <w:szCs w:val="28"/>
        </w:rPr>
      </w:pPr>
    </w:p>
    <w:p w:rsidR="00D27B7C" w:rsidRDefault="00D27B7C" w:rsidP="00D27B7C">
      <w:pPr>
        <w:jc w:val="center"/>
        <w:rPr>
          <w:rFonts w:ascii="Juice ITC" w:hAnsi="Juice ITC"/>
          <w:b/>
          <w:sz w:val="28"/>
          <w:szCs w:val="28"/>
        </w:rPr>
      </w:pPr>
    </w:p>
    <w:p w:rsidR="00D27B7C" w:rsidRDefault="00D27B7C" w:rsidP="00D27B7C">
      <w:pPr>
        <w:jc w:val="center"/>
        <w:rPr>
          <w:rFonts w:ascii="Juice ITC" w:hAnsi="Juice ITC"/>
          <w:b/>
          <w:sz w:val="28"/>
          <w:szCs w:val="28"/>
        </w:rPr>
      </w:pPr>
    </w:p>
    <w:p w:rsidR="00D27B7C" w:rsidRDefault="00D27B7C" w:rsidP="00D27B7C">
      <w:pPr>
        <w:jc w:val="center"/>
        <w:rPr>
          <w:rFonts w:ascii="Juice ITC" w:hAnsi="Juice ITC"/>
          <w:b/>
          <w:sz w:val="28"/>
          <w:szCs w:val="28"/>
        </w:rPr>
      </w:pPr>
    </w:p>
    <w:p w:rsidR="00063587" w:rsidRDefault="00063587" w:rsidP="00063587">
      <w:pPr>
        <w:rPr>
          <w:rFonts w:ascii="Juice ITC" w:hAnsi="Juice ITC"/>
          <w:b/>
          <w:sz w:val="28"/>
          <w:szCs w:val="28"/>
        </w:rPr>
      </w:pPr>
    </w:p>
    <w:p w:rsidR="00C966A6" w:rsidRDefault="00C966A6" w:rsidP="00C966A6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222222"/>
          <w:lang w:val="es-ES"/>
        </w:rPr>
        <w:t>Lo visual es la textura implícita o la ilusión.</w:t>
      </w:r>
      <w:r>
        <w:rPr>
          <w:rFonts w:ascii="Arial" w:hAnsi="Arial" w:cs="Arial"/>
          <w:color w:val="222222"/>
          <w:lang w:val="es-ES"/>
        </w:rPr>
        <w:br/>
        <w:t>Impreso, pintado, dibujado en una superficie para parecerse a una textura.</w:t>
      </w:r>
    </w:p>
    <w:p w:rsidR="00A968FE" w:rsidRDefault="00A968FE" w:rsidP="00A968FE">
      <w:pPr>
        <w:ind w:left="1440" w:firstLine="720"/>
        <w:rPr>
          <w:rFonts w:ascii="Calisto MT" w:hAnsi="Calisto MT"/>
          <w:b/>
        </w:rPr>
      </w:pPr>
    </w:p>
    <w:p w:rsidR="00C966A6" w:rsidRPr="00C966A6" w:rsidRDefault="00C966A6" w:rsidP="00C966A6">
      <w:pPr>
        <w:shd w:val="clear" w:color="auto" w:fill="F5F5F5"/>
        <w:textAlignment w:val="top"/>
        <w:rPr>
          <w:rFonts w:ascii="Arial" w:hAnsi="Arial" w:cs="Arial"/>
          <w:color w:val="FF0000"/>
          <w:sz w:val="20"/>
          <w:szCs w:val="20"/>
        </w:rPr>
      </w:pPr>
      <w:r w:rsidRPr="00C966A6">
        <w:rPr>
          <w:rFonts w:ascii="Arial" w:hAnsi="Arial" w:cs="Arial"/>
          <w:color w:val="FF0000"/>
          <w:lang w:val="es-ES"/>
        </w:rPr>
        <w:t>Ejemplo: crayón frotando placas para simular madera, crayón frotando en la parte inferior de un zapato</w:t>
      </w:r>
    </w:p>
    <w:p w:rsidR="00D27B7C" w:rsidRDefault="00D27B7C" w:rsidP="00D27B7C">
      <w:pPr>
        <w:rPr>
          <w:rFonts w:ascii="Tempus Sans ITC" w:hAnsi="Tempus Sans ITC"/>
          <w:sz w:val="22"/>
          <w:szCs w:val="22"/>
        </w:rPr>
      </w:pPr>
    </w:p>
    <w:p w:rsidR="00D27B7C" w:rsidRDefault="00D27B7C" w:rsidP="00D27B7C">
      <w:pPr>
        <w:rPr>
          <w:rFonts w:ascii="Tempus Sans ITC" w:hAnsi="Tempus Sans ITC"/>
          <w:sz w:val="22"/>
          <w:szCs w:val="22"/>
        </w:rPr>
      </w:pPr>
    </w:p>
    <w:p w:rsidR="00D27B7C" w:rsidRDefault="00D27B7C" w:rsidP="00D27B7C">
      <w:pPr>
        <w:rPr>
          <w:rFonts w:ascii="Tempus Sans ITC" w:hAnsi="Tempus Sans ITC"/>
          <w:sz w:val="22"/>
          <w:szCs w:val="22"/>
        </w:rPr>
      </w:pPr>
    </w:p>
    <w:p w:rsidR="00D27B7C" w:rsidRDefault="00D27B7C" w:rsidP="00D27B7C">
      <w:pPr>
        <w:rPr>
          <w:rFonts w:ascii="Tempus Sans ITC" w:hAnsi="Tempus Sans ITC"/>
          <w:sz w:val="22"/>
          <w:szCs w:val="22"/>
        </w:rPr>
      </w:pPr>
    </w:p>
    <w:p w:rsidR="00D27B7C" w:rsidRPr="00620607" w:rsidRDefault="00D27B7C" w:rsidP="00D27B7C">
      <w:pPr>
        <w:rPr>
          <w:rFonts w:ascii="Tempus Sans ITC" w:hAnsi="Tempus Sans ITC"/>
          <w:sz w:val="22"/>
          <w:szCs w:val="22"/>
        </w:rPr>
      </w:pPr>
      <w:bookmarkStart w:id="0" w:name="_GoBack"/>
      <w:bookmarkEnd w:id="0"/>
    </w:p>
    <w:p w:rsidR="00063587" w:rsidRPr="00620607" w:rsidRDefault="00063587" w:rsidP="00063587">
      <w:pPr>
        <w:ind w:left="2880" w:firstLine="720"/>
        <w:rPr>
          <w:rFonts w:ascii="Tempus Sans ITC" w:hAnsi="Tempus Sans ITC"/>
          <w:sz w:val="22"/>
          <w:szCs w:val="22"/>
        </w:rPr>
      </w:pPr>
    </w:p>
    <w:p w:rsidR="00063587" w:rsidRDefault="00063587" w:rsidP="00063587">
      <w:pPr>
        <w:ind w:left="2880" w:firstLine="720"/>
        <w:rPr>
          <w:rFonts w:ascii="Calisto MT" w:hAnsi="Calisto MT"/>
          <w:b/>
        </w:rPr>
      </w:pPr>
    </w:p>
    <w:p w:rsidR="00C966A6" w:rsidRDefault="00C966A6" w:rsidP="00C966A6">
      <w:pPr>
        <w:shd w:val="clear" w:color="auto" w:fill="F5F5F5"/>
        <w:textAlignment w:val="top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222222"/>
          <w:lang w:val="es-ES"/>
        </w:rPr>
        <w:t>TACTILE es la calidad real de la superficie lo real. Aplicación gruesa de pintura, agregando arena para pegar o pintar.</w:t>
      </w:r>
    </w:p>
    <w:p w:rsidR="00A968FE" w:rsidRPr="00FB3D08" w:rsidRDefault="00A968FE" w:rsidP="00063587">
      <w:pPr>
        <w:rPr>
          <w:rFonts w:ascii="Calibri" w:hAnsi="Calibri"/>
          <w:sz w:val="28"/>
          <w:szCs w:val="28"/>
        </w:rPr>
      </w:pPr>
      <w:r w:rsidRPr="00FB3D08">
        <w:rPr>
          <w:rFonts w:ascii="Calibri" w:hAnsi="Calibri"/>
          <w:sz w:val="28"/>
          <w:szCs w:val="28"/>
        </w:rPr>
        <w:tab/>
      </w:r>
      <w:r w:rsidRPr="00FB3D08">
        <w:rPr>
          <w:rFonts w:ascii="Calibri" w:hAnsi="Calibri"/>
          <w:sz w:val="28"/>
          <w:szCs w:val="28"/>
        </w:rPr>
        <w:tab/>
      </w:r>
      <w:r w:rsidRPr="00FB3D08">
        <w:rPr>
          <w:rFonts w:ascii="Calibri" w:hAnsi="Calibri"/>
          <w:sz w:val="28"/>
          <w:szCs w:val="28"/>
        </w:rPr>
        <w:tab/>
      </w:r>
    </w:p>
    <w:p w:rsidR="00C966A6" w:rsidRPr="00C966A6" w:rsidRDefault="00C966A6" w:rsidP="00C966A6">
      <w:pPr>
        <w:shd w:val="clear" w:color="auto" w:fill="F5F5F5"/>
        <w:textAlignment w:val="top"/>
        <w:rPr>
          <w:rFonts w:ascii="Arial" w:hAnsi="Arial" w:cs="Arial"/>
          <w:color w:val="FF0000"/>
          <w:sz w:val="20"/>
          <w:szCs w:val="20"/>
        </w:rPr>
      </w:pPr>
      <w:r w:rsidRPr="00C966A6">
        <w:rPr>
          <w:rFonts w:ascii="Arial" w:hAnsi="Arial" w:cs="Arial"/>
          <w:color w:val="FF0000"/>
          <w:lang w:val="es-ES"/>
        </w:rPr>
        <w:t xml:space="preserve">Ejemplo: papel de lija, piel, papel gofrado, papel arrugado, tejido </w:t>
      </w:r>
      <w:proofErr w:type="gramStart"/>
      <w:r w:rsidRPr="00C966A6">
        <w:rPr>
          <w:rFonts w:ascii="Arial" w:hAnsi="Arial" w:cs="Arial"/>
          <w:color w:val="FF0000"/>
          <w:lang w:val="es-ES"/>
        </w:rPr>
        <w:t>denim</w:t>
      </w:r>
      <w:proofErr w:type="gramEnd"/>
      <w:r w:rsidRPr="00C966A6">
        <w:rPr>
          <w:rFonts w:ascii="Arial" w:hAnsi="Arial" w:cs="Arial"/>
          <w:color w:val="FF0000"/>
          <w:lang w:val="es-ES"/>
        </w:rPr>
        <w:t xml:space="preserve"> jean, cuero</w:t>
      </w:r>
    </w:p>
    <w:p w:rsidR="00B93CCD" w:rsidRDefault="00B93CCD" w:rsidP="00B93CCD">
      <w:pPr>
        <w:jc w:val="both"/>
        <w:rPr>
          <w:rFonts w:ascii="Calisto MT" w:hAnsi="Calisto MT"/>
          <w:b/>
        </w:rPr>
      </w:pPr>
    </w:p>
    <w:p w:rsidR="00B93CCD" w:rsidRDefault="00B93CCD" w:rsidP="00B93CCD">
      <w:pPr>
        <w:jc w:val="both"/>
        <w:rPr>
          <w:rFonts w:ascii="Calisto MT" w:hAnsi="Calisto MT"/>
          <w:b/>
        </w:rPr>
      </w:pPr>
    </w:p>
    <w:p w:rsidR="003A6CD7" w:rsidRDefault="003A6CD7" w:rsidP="00B93CCD">
      <w:pPr>
        <w:jc w:val="both"/>
        <w:rPr>
          <w:rFonts w:ascii="Freestyle Script" w:hAnsi="Freestyle Script"/>
          <w:b/>
          <w:sz w:val="44"/>
          <w:szCs w:val="36"/>
        </w:rPr>
      </w:pPr>
    </w:p>
    <w:p w:rsidR="008C2E74" w:rsidRDefault="00370D26" w:rsidP="00B93CCD">
      <w:pPr>
        <w:jc w:val="both"/>
        <w:rPr>
          <w:rFonts w:ascii="Freestyle Script" w:hAnsi="Freestyle Script"/>
          <w:b/>
          <w:sz w:val="4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400050</wp:posOffset>
                </wp:positionV>
                <wp:extent cx="4048125" cy="3362325"/>
                <wp:effectExtent l="9525" t="7620" r="9525" b="11430"/>
                <wp:wrapNone/>
                <wp:docPr id="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3362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139BA" w:rsidRDefault="008139BA">
                            <w:pPr>
                              <w:rPr>
                                <w:noProof/>
                              </w:rPr>
                            </w:pPr>
                          </w:p>
                          <w:p w:rsidR="008139BA" w:rsidRDefault="008139BA">
                            <w:pPr>
                              <w:rPr>
                                <w:noProof/>
                              </w:rPr>
                            </w:pPr>
                          </w:p>
                          <w:p w:rsidR="00C966A6" w:rsidRDefault="00C966A6" w:rsidP="00C966A6">
                            <w:pPr>
                              <w:shd w:val="clear" w:color="auto" w:fill="F5F5F5"/>
                              <w:textAlignment w:val="top"/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t>• Incluir muestras de texturas tanto táctiles reales como visuales simuladas.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lang w:val="es-ES"/>
                              </w:rPr>
                              <w:br/>
                              <w:t>• Planifique su diseño: deje espacio para muestras de texturas reales</w:t>
                            </w:r>
                          </w:p>
                          <w:p w:rsidR="008C2E74" w:rsidRPr="008C2E74" w:rsidRDefault="008C2E74" w:rsidP="00C966A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26" style="position:absolute;left:0;text-align:left;margin-left:-14.25pt;margin-top:31.5pt;width:318.75pt;height:26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">
                <v:textbox>
                  <w:txbxContent>
                    <w:p w:rsidR="008139BA" w:rsidRDefault="008139BA">
                      <w:pPr>
                        <w:rPr>
                          <w:noProof/>
                        </w:rPr>
                      </w:pPr>
                    </w:p>
                    <w:p w:rsidR="008139BA" w:rsidRDefault="008139BA">
                      <w:pPr>
                        <w:rPr>
                          <w:noProof/>
                        </w:rPr>
                      </w:pPr>
                    </w:p>
                    <w:p w:rsidR="00C966A6" w:rsidRDefault="00C966A6" w:rsidP="00C966A6">
                      <w:pPr>
                        <w:shd w:val="clear" w:color="auto" w:fill="F5F5F5"/>
                        <w:textAlignment w:val="top"/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t>• Incluir muestras de texturas tanto táctiles reales como visuales simuladas.</w:t>
                      </w:r>
                      <w:r>
                        <w:rPr>
                          <w:rFonts w:ascii="Arial" w:hAnsi="Arial" w:cs="Arial"/>
                          <w:color w:val="222222"/>
                          <w:lang w:val="es-ES"/>
                        </w:rPr>
                        <w:br/>
                        <w:t>• Planifique su diseño: deje espacio para muestras de texturas reales</w:t>
                      </w:r>
                    </w:p>
                    <w:p w:rsidR="008C2E74" w:rsidRPr="008C2E74" w:rsidRDefault="008C2E74" w:rsidP="00C966A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3263900</wp:posOffset>
                </wp:positionV>
                <wp:extent cx="3314700" cy="3533775"/>
                <wp:effectExtent l="19050" t="1905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533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2E74" w:rsidRDefault="008C2E74" w:rsidP="008C2E74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8C2E74" w:rsidRPr="00EC13E8" w:rsidRDefault="00370D26" w:rsidP="008C2E74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CD733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55750" cy="760095"/>
                                  <wp:effectExtent l="0" t="0" r="6350" b="1905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5750" cy="760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2E74" w:rsidRPr="00CC455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8C2E74" w:rsidRPr="00EC13E8">
                              <w:rPr>
                                <w:b/>
                                <w:color w:val="C00000"/>
                              </w:rPr>
                              <w:t xml:space="preserve">HINTS: </w:t>
                            </w:r>
                          </w:p>
                          <w:p w:rsidR="008C2E74" w:rsidRPr="008C2E74" w:rsidRDefault="008C2E74" w:rsidP="008C2E7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8C2E74">
                              <w:rPr>
                                <w:rFonts w:ascii="Calibri" w:hAnsi="Calibri"/>
                              </w:rPr>
                              <w:t>Bold Title: Font style should match LINE title</w:t>
                            </w:r>
                          </w:p>
                          <w:p w:rsidR="008C2E74" w:rsidRPr="008C2E74" w:rsidRDefault="008C2E74" w:rsidP="008C2E7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8C2E74">
                              <w:rPr>
                                <w:rFonts w:ascii="Calibri" w:hAnsi="Calibri"/>
                              </w:rPr>
                              <w:t xml:space="preserve">Consider your layout --- fill both sides-------Spread things out </w:t>
                            </w:r>
                          </w:p>
                          <w:p w:rsidR="008C2E74" w:rsidRPr="008C2E74" w:rsidRDefault="008C2E74" w:rsidP="008C2E7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t xml:space="preserve">One way to re-format the words like ‘horizontal’ is to Create LABELS that can be dragged and dropped any </w:t>
                            </w:r>
                            <w:proofErr w:type="gramStart"/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t>place;  Select</w:t>
                            </w:r>
                            <w:proofErr w:type="gramEnd"/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t xml:space="preserve">  Insert</w:t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sym w:font="Wingdings" w:char="F0E0"/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t xml:space="preserve">Shapes </w:t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sym w:font="Wingdings" w:char="F0E0"/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t>right click</w:t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sym w:font="Wingdings" w:char="F0E0"/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t xml:space="preserve"> add text</w:t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sym w:font="Wingdings" w:char="F0E0"/>
                            </w:r>
                            <w:r w:rsidRPr="008C2E74">
                              <w:rPr>
                                <w:rFonts w:ascii="Calibri" w:hAnsi="Calibri"/>
                                <w:sz w:val="20"/>
                              </w:rPr>
                              <w:t xml:space="preserve"> drag to label pictures</w:t>
                            </w:r>
                          </w:p>
                          <w:p w:rsidR="008C2E74" w:rsidRDefault="008C2E74" w:rsidP="008C2E74">
                            <w:pPr>
                              <w:ind w:left="360"/>
                            </w:pPr>
                          </w:p>
                          <w:p w:rsidR="008C2E74" w:rsidRPr="008C2E74" w:rsidRDefault="008C2E74" w:rsidP="008C2E7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8C2E74">
                              <w:rPr>
                                <w:rFonts w:ascii="Calibri" w:hAnsi="Calibri"/>
                              </w:rPr>
                              <w:t>Google search:</w:t>
                            </w:r>
                          </w:p>
                          <w:p w:rsidR="008C2E74" w:rsidRPr="008C2E74" w:rsidRDefault="008C2E74" w:rsidP="008C2E74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8C2E74">
                              <w:rPr>
                                <w:rFonts w:ascii="Calibri" w:hAnsi="Calibri"/>
                              </w:rPr>
                              <w:t xml:space="preserve"> Silhouettes </w:t>
                            </w:r>
                            <w:proofErr w:type="gramStart"/>
                            <w:r w:rsidRPr="008C2E74">
                              <w:rPr>
                                <w:rFonts w:ascii="Calibri" w:hAnsi="Calibri"/>
                              </w:rPr>
                              <w:t>of  _</w:t>
                            </w:r>
                            <w:proofErr w:type="gramEnd"/>
                            <w:r w:rsidRPr="008C2E74">
                              <w:rPr>
                                <w:rFonts w:ascii="Calibri" w:hAnsi="Calibri"/>
                              </w:rPr>
                              <w:t>your theme_</w:t>
                            </w:r>
                          </w:p>
                          <w:p w:rsidR="008C2E74" w:rsidRPr="008C2E74" w:rsidRDefault="008C2E74" w:rsidP="008C2E74">
                            <w:pPr>
                              <w:ind w:left="1440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413.25pt;margin-top:257pt;width:261pt;height:2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" strokecolor="#00b0f0" strokeweight="2.25pt">
                <v:textbox>
                  <w:txbxContent>
                    <w:p w:rsidR="008C2E74" w:rsidRDefault="008C2E74" w:rsidP="008C2E74">
                      <w:pPr>
                        <w:rPr>
                          <w:b/>
                          <w:color w:val="C00000"/>
                        </w:rPr>
                      </w:pPr>
                    </w:p>
                    <w:p w:rsidR="008C2E74" w:rsidRPr="00EC13E8" w:rsidRDefault="00370D26" w:rsidP="008C2E74">
                      <w:pPr>
                        <w:rPr>
                          <w:b/>
                          <w:color w:val="C00000"/>
                        </w:rPr>
                      </w:pPr>
                      <w:r w:rsidRPr="00CD733F">
                        <w:rPr>
                          <w:noProof/>
                        </w:rPr>
                        <w:drawing>
                          <wp:inline distT="0" distB="0" distL="0" distR="0">
                            <wp:extent cx="1555750" cy="760095"/>
                            <wp:effectExtent l="0" t="0" r="6350" b="1905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5750" cy="760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2E74" w:rsidRPr="00CC4552">
                        <w:rPr>
                          <w:b/>
                          <w:color w:val="C00000"/>
                        </w:rPr>
                        <w:t xml:space="preserve"> </w:t>
                      </w:r>
                      <w:r w:rsidR="008C2E74" w:rsidRPr="00EC13E8">
                        <w:rPr>
                          <w:b/>
                          <w:color w:val="C00000"/>
                        </w:rPr>
                        <w:t xml:space="preserve">HINTS: </w:t>
                      </w:r>
                    </w:p>
                    <w:p w:rsidR="008C2E74" w:rsidRPr="008C2E74" w:rsidRDefault="008C2E74" w:rsidP="008C2E74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 w:rsidRPr="008C2E74">
                        <w:rPr>
                          <w:rFonts w:ascii="Calibri" w:hAnsi="Calibri"/>
                        </w:rPr>
                        <w:t>Bold Title: Font style should match LINE title</w:t>
                      </w:r>
                    </w:p>
                    <w:p w:rsidR="008C2E74" w:rsidRPr="008C2E74" w:rsidRDefault="008C2E74" w:rsidP="008C2E74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 w:rsidRPr="008C2E74">
                        <w:rPr>
                          <w:rFonts w:ascii="Calibri" w:hAnsi="Calibri"/>
                        </w:rPr>
                        <w:t xml:space="preserve">Consider your layout --- fill both sides-------Spread things out </w:t>
                      </w:r>
                    </w:p>
                    <w:p w:rsidR="008C2E74" w:rsidRPr="008C2E74" w:rsidRDefault="008C2E74" w:rsidP="008C2E74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 w:rsidRPr="008C2E74">
                        <w:rPr>
                          <w:rFonts w:ascii="Calibri" w:hAnsi="Calibri"/>
                          <w:sz w:val="20"/>
                        </w:rPr>
                        <w:t xml:space="preserve">One way to re-format the words like ‘horizontal’ is to Create LABELS that can be dragged and dropped any </w:t>
                      </w:r>
                      <w:proofErr w:type="gramStart"/>
                      <w:r w:rsidRPr="008C2E74">
                        <w:rPr>
                          <w:rFonts w:ascii="Calibri" w:hAnsi="Calibri"/>
                          <w:sz w:val="20"/>
                        </w:rPr>
                        <w:t>place;  Select</w:t>
                      </w:r>
                      <w:proofErr w:type="gramEnd"/>
                      <w:r w:rsidRPr="008C2E74">
                        <w:rPr>
                          <w:rFonts w:ascii="Calibri" w:hAnsi="Calibri"/>
                          <w:sz w:val="20"/>
                        </w:rPr>
                        <w:t xml:space="preserve">  Insert</w:t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sym w:font="Wingdings" w:char="F0E0"/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t xml:space="preserve">Shapes </w:t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sym w:font="Wingdings" w:char="F0E0"/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t>right click</w:t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sym w:font="Wingdings" w:char="F0E0"/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t xml:space="preserve"> add text</w:t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sym w:font="Wingdings" w:char="F0E0"/>
                      </w:r>
                      <w:r w:rsidRPr="008C2E74">
                        <w:rPr>
                          <w:rFonts w:ascii="Calibri" w:hAnsi="Calibri"/>
                          <w:sz w:val="20"/>
                        </w:rPr>
                        <w:t xml:space="preserve"> drag to label pictures</w:t>
                      </w:r>
                    </w:p>
                    <w:p w:rsidR="008C2E74" w:rsidRDefault="008C2E74" w:rsidP="008C2E74">
                      <w:pPr>
                        <w:ind w:left="360"/>
                      </w:pPr>
                    </w:p>
                    <w:p w:rsidR="008C2E74" w:rsidRPr="008C2E74" w:rsidRDefault="008C2E74" w:rsidP="008C2E74">
                      <w:pPr>
                        <w:numPr>
                          <w:ilvl w:val="0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 w:rsidRPr="008C2E74">
                        <w:rPr>
                          <w:rFonts w:ascii="Calibri" w:hAnsi="Calibri"/>
                        </w:rPr>
                        <w:t>Google search:</w:t>
                      </w:r>
                    </w:p>
                    <w:p w:rsidR="008C2E74" w:rsidRPr="008C2E74" w:rsidRDefault="008C2E74" w:rsidP="008C2E74">
                      <w:pPr>
                        <w:numPr>
                          <w:ilvl w:val="1"/>
                          <w:numId w:val="2"/>
                        </w:numPr>
                        <w:rPr>
                          <w:rFonts w:ascii="Calibri" w:hAnsi="Calibri"/>
                        </w:rPr>
                      </w:pPr>
                      <w:r w:rsidRPr="008C2E74">
                        <w:rPr>
                          <w:rFonts w:ascii="Calibri" w:hAnsi="Calibri"/>
                        </w:rPr>
                        <w:t xml:space="preserve"> Silhouettes </w:t>
                      </w:r>
                      <w:proofErr w:type="gramStart"/>
                      <w:r w:rsidRPr="008C2E74">
                        <w:rPr>
                          <w:rFonts w:ascii="Calibri" w:hAnsi="Calibri"/>
                        </w:rPr>
                        <w:t>of  _</w:t>
                      </w:r>
                      <w:proofErr w:type="gramEnd"/>
                      <w:r w:rsidRPr="008C2E74">
                        <w:rPr>
                          <w:rFonts w:ascii="Calibri" w:hAnsi="Calibri"/>
                        </w:rPr>
                        <w:t>your theme_</w:t>
                      </w:r>
                    </w:p>
                    <w:p w:rsidR="008C2E74" w:rsidRPr="008C2E74" w:rsidRDefault="008C2E74" w:rsidP="008C2E74">
                      <w:pPr>
                        <w:ind w:left="1440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8C2E74" w:rsidSect="00D27B7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F2C25"/>
    <w:multiLevelType w:val="hybridMultilevel"/>
    <w:tmpl w:val="CD54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279D4"/>
    <w:multiLevelType w:val="hybridMultilevel"/>
    <w:tmpl w:val="F8EAD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557DF"/>
    <w:multiLevelType w:val="hybridMultilevel"/>
    <w:tmpl w:val="810E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87"/>
    <w:rsid w:val="00063587"/>
    <w:rsid w:val="00156A2A"/>
    <w:rsid w:val="001913E9"/>
    <w:rsid w:val="001B35DE"/>
    <w:rsid w:val="00367CF7"/>
    <w:rsid w:val="00370D26"/>
    <w:rsid w:val="0037457B"/>
    <w:rsid w:val="003A6CD7"/>
    <w:rsid w:val="003E654A"/>
    <w:rsid w:val="00451E86"/>
    <w:rsid w:val="005C0B2D"/>
    <w:rsid w:val="00604B5D"/>
    <w:rsid w:val="00620607"/>
    <w:rsid w:val="007E2E1E"/>
    <w:rsid w:val="008139BA"/>
    <w:rsid w:val="0084771E"/>
    <w:rsid w:val="008C2E74"/>
    <w:rsid w:val="0097273F"/>
    <w:rsid w:val="00975FCB"/>
    <w:rsid w:val="00A80323"/>
    <w:rsid w:val="00A968FE"/>
    <w:rsid w:val="00AA60DF"/>
    <w:rsid w:val="00B4770B"/>
    <w:rsid w:val="00B85791"/>
    <w:rsid w:val="00B93CCD"/>
    <w:rsid w:val="00B978F4"/>
    <w:rsid w:val="00BF7FF8"/>
    <w:rsid w:val="00C966A6"/>
    <w:rsid w:val="00D27B7C"/>
    <w:rsid w:val="00DA6345"/>
    <w:rsid w:val="00EA7B17"/>
    <w:rsid w:val="00F00285"/>
    <w:rsid w:val="00FA3178"/>
    <w:rsid w:val="00FB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CE3B6-3C0F-4F95-B526-2A2774FB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635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71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22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0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623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9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9730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0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3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0793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6767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377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2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939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4395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20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3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163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9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8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757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47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5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5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150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5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2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875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16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24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2644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Texture    TEXTURE</vt:lpstr>
    </vt:vector>
  </TitlesOfParts>
  <Company>HASD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Texture    TEXTURE</dc:title>
  <dc:subject/>
  <dc:creator>terryzeinert</dc:creator>
  <cp:keywords/>
  <dc:description/>
  <cp:lastModifiedBy>BobSmith</cp:lastModifiedBy>
  <cp:revision>2</cp:revision>
  <cp:lastPrinted>2010-10-22T13:57:00Z</cp:lastPrinted>
  <dcterms:created xsi:type="dcterms:W3CDTF">2018-10-30T15:32:00Z</dcterms:created>
  <dcterms:modified xsi:type="dcterms:W3CDTF">2018-10-30T15:32:00Z</dcterms:modified>
</cp:coreProperties>
</file>