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9AC" w:rsidRPr="003109AC" w:rsidRDefault="003109AC" w:rsidP="003109AC">
      <w:pPr>
        <w:ind w:firstLine="720"/>
        <w:rPr>
          <w:rFonts w:ascii="28 Days Later" w:hAnsi="28 Days Later"/>
          <w:sz w:val="120"/>
          <w:szCs w:val="120"/>
        </w:rPr>
      </w:pPr>
      <w:bookmarkStart w:id="0" w:name="_Hlk495393654"/>
      <w:r w:rsidRPr="003109AC">
        <w:rPr>
          <w:rFonts w:ascii="28 Days Later" w:hAnsi="28 Days Later"/>
          <w:sz w:val="120"/>
          <w:szCs w:val="120"/>
        </w:rPr>
        <w:t xml:space="preserve">V </w:t>
      </w:r>
      <w:r w:rsidRPr="003109AC">
        <w:rPr>
          <w:rFonts w:ascii="28 Days Later" w:hAnsi="28 Days Later"/>
          <w:color w:val="808080"/>
          <w:sz w:val="120"/>
          <w:szCs w:val="120"/>
        </w:rPr>
        <w:t xml:space="preserve">A </w:t>
      </w:r>
      <w:r w:rsidRPr="003109AC">
        <w:rPr>
          <w:rFonts w:ascii="28 Days Later" w:hAnsi="28 Days Later"/>
          <w:color w:val="C0C0C0"/>
          <w:sz w:val="120"/>
          <w:szCs w:val="120"/>
        </w:rPr>
        <w:t xml:space="preserve">L </w:t>
      </w:r>
      <w:r w:rsidRPr="003109AC">
        <w:rPr>
          <w:rFonts w:ascii="28 Days Later" w:hAnsi="28 Days Later"/>
          <w:color w:val="808080"/>
          <w:sz w:val="120"/>
          <w:szCs w:val="120"/>
        </w:rPr>
        <w:t xml:space="preserve">U </w:t>
      </w:r>
      <w:r w:rsidRPr="003109AC">
        <w:rPr>
          <w:rFonts w:ascii="28 Days Later" w:hAnsi="28 Days Later"/>
          <w:sz w:val="120"/>
          <w:szCs w:val="120"/>
        </w:rPr>
        <w:t xml:space="preserve">E        </w:t>
      </w:r>
    </w:p>
    <w:p w:rsidR="003109AC" w:rsidRDefault="003109AC" w:rsidP="003109AC">
      <w:pPr>
        <w:ind w:firstLine="720"/>
        <w:rPr>
          <w:rFonts w:ascii="Technical" w:hAnsi="Technical"/>
          <w:sz w:val="28"/>
          <w:szCs w:val="28"/>
        </w:rPr>
      </w:pPr>
    </w:p>
    <w:p w:rsidR="003109AC" w:rsidRDefault="003109AC" w:rsidP="003109AC">
      <w:pPr>
        <w:ind w:firstLine="720"/>
        <w:rPr>
          <w:rFonts w:ascii="Technical" w:hAnsi="Technic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21590</wp:posOffset>
            </wp:positionV>
            <wp:extent cx="4343400" cy="10998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ue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9AC" w:rsidRPr="00C12A15" w:rsidRDefault="003109AC" w:rsidP="003109AC">
      <w:pPr>
        <w:ind w:firstLine="720"/>
        <w:rPr>
          <w:rFonts w:ascii="Calibri" w:hAnsi="Calibri"/>
          <w:b/>
          <w:sz w:val="28"/>
          <w:szCs w:val="28"/>
        </w:rPr>
      </w:pPr>
    </w:p>
    <w:p w:rsidR="003109AC" w:rsidRPr="00C12A15" w:rsidRDefault="003109AC" w:rsidP="003109AC">
      <w:pPr>
        <w:ind w:left="360"/>
        <w:rPr>
          <w:rFonts w:ascii="Calibri" w:hAnsi="Calibri"/>
          <w:b/>
          <w:sz w:val="28"/>
          <w:szCs w:val="28"/>
        </w:rPr>
      </w:pPr>
    </w:p>
    <w:p w:rsidR="003109AC" w:rsidRPr="00C12A15" w:rsidRDefault="003109AC" w:rsidP="003109AC">
      <w:pPr>
        <w:ind w:left="360"/>
        <w:rPr>
          <w:rFonts w:ascii="Calibri" w:hAnsi="Calibri"/>
          <w:b/>
          <w:sz w:val="28"/>
          <w:szCs w:val="28"/>
        </w:rPr>
      </w:pPr>
    </w:p>
    <w:p w:rsidR="003109AC" w:rsidRPr="00C12A15" w:rsidRDefault="003109AC" w:rsidP="003109AC">
      <w:pPr>
        <w:ind w:left="360"/>
        <w:rPr>
          <w:rFonts w:ascii="Calibri" w:hAnsi="Calibri"/>
          <w:b/>
          <w:sz w:val="28"/>
          <w:szCs w:val="28"/>
        </w:rPr>
      </w:pPr>
    </w:p>
    <w:p w:rsidR="003109AC" w:rsidRPr="00C12A15" w:rsidRDefault="003109AC" w:rsidP="003109AC">
      <w:pPr>
        <w:ind w:left="360"/>
        <w:rPr>
          <w:rFonts w:ascii="Calibri" w:hAnsi="Calibri"/>
          <w:b/>
          <w:sz w:val="28"/>
          <w:szCs w:val="28"/>
        </w:rPr>
      </w:pPr>
    </w:p>
    <w:p w:rsidR="00BC338C" w:rsidRPr="00BC338C" w:rsidRDefault="00BC338C" w:rsidP="00BC338C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 w:rsidRPr="00BC338C">
        <w:rPr>
          <w:rFonts w:ascii="Arial" w:hAnsi="Arial" w:cs="Arial"/>
          <w:color w:val="222222"/>
          <w:lang w:val="es-ES"/>
        </w:rPr>
        <w:t>• Se refiere a OSCURO y LUZ</w:t>
      </w:r>
      <w:r w:rsidRPr="00BC338C">
        <w:rPr>
          <w:rFonts w:ascii="Arial" w:hAnsi="Arial" w:cs="Arial"/>
          <w:color w:val="222222"/>
          <w:lang w:val="es-ES"/>
        </w:rPr>
        <w:br/>
      </w:r>
      <w:r w:rsidRPr="00BC338C">
        <w:rPr>
          <w:rFonts w:ascii="Arial" w:hAnsi="Arial" w:cs="Arial"/>
          <w:color w:val="222222"/>
          <w:lang w:val="es-ES"/>
        </w:rPr>
        <w:br/>
        <w:t>• VALOR Crea contraste y nos ayuda a ver formas en obras de arte bidimensionales</w:t>
      </w:r>
      <w:r w:rsidRPr="00BC338C">
        <w:rPr>
          <w:rFonts w:ascii="Arial" w:hAnsi="Arial" w:cs="Arial"/>
          <w:color w:val="222222"/>
          <w:lang w:val="es-ES"/>
        </w:rPr>
        <w:br/>
      </w:r>
      <w:r w:rsidRPr="00BC338C">
        <w:rPr>
          <w:rFonts w:ascii="Arial" w:hAnsi="Arial" w:cs="Arial"/>
          <w:color w:val="222222"/>
          <w:lang w:val="es-ES"/>
        </w:rPr>
        <w:br/>
        <w:t>• VALUE Puede estar en C O L O R o BLACK &amp; WHITE</w:t>
      </w:r>
    </w:p>
    <w:p w:rsidR="003109AC" w:rsidRPr="00975368" w:rsidRDefault="003109AC" w:rsidP="003109AC">
      <w:pPr>
        <w:pStyle w:val="ListParagraph"/>
        <w:rPr>
          <w:rFonts w:ascii="Calibri" w:hAnsi="Calibri"/>
          <w:sz w:val="28"/>
          <w:szCs w:val="28"/>
        </w:rPr>
      </w:pPr>
    </w:p>
    <w:bookmarkEnd w:id="0"/>
    <w:p w:rsidR="00BC338C" w:rsidRPr="00BC338C" w:rsidRDefault="00BC338C" w:rsidP="00BC338C">
      <w:pPr>
        <w:shd w:val="clear" w:color="auto" w:fill="F5F5F5"/>
        <w:textAlignment w:val="top"/>
        <w:rPr>
          <w:rFonts w:ascii="Arial" w:hAnsi="Arial" w:cs="Arial"/>
          <w:color w:val="FF0000"/>
          <w:sz w:val="20"/>
          <w:szCs w:val="20"/>
        </w:rPr>
      </w:pPr>
      <w:r w:rsidRPr="00BC338C">
        <w:rPr>
          <w:rFonts w:ascii="Arial" w:hAnsi="Arial" w:cs="Arial"/>
          <w:color w:val="FF0000"/>
          <w:lang w:val="es-ES"/>
        </w:rPr>
        <w:t xml:space="preserve">2 ejemplos van </w:t>
      </w:r>
      <w:proofErr w:type="spellStart"/>
      <w:r w:rsidRPr="00BC338C">
        <w:rPr>
          <w:rFonts w:ascii="Arial" w:hAnsi="Arial" w:cs="Arial"/>
          <w:color w:val="FF0000"/>
          <w:lang w:val="es-ES"/>
        </w:rPr>
        <w:t>aqui</w:t>
      </w:r>
      <w:proofErr w:type="spellEnd"/>
      <w:r w:rsidRPr="00BC338C">
        <w:rPr>
          <w:rFonts w:ascii="Arial" w:hAnsi="Arial" w:cs="Arial"/>
          <w:color w:val="FF0000"/>
          <w:lang w:val="es-ES"/>
        </w:rPr>
        <w:br/>
        <w:t>o imagen en color</w:t>
      </w:r>
      <w:r w:rsidRPr="00BC338C">
        <w:rPr>
          <w:rFonts w:ascii="Arial" w:hAnsi="Arial" w:cs="Arial"/>
          <w:color w:val="FF0000"/>
          <w:lang w:val="es-ES"/>
        </w:rPr>
        <w:br/>
        <w:t>en la misma imagen en blanco y negro</w:t>
      </w:r>
    </w:p>
    <w:p w:rsidR="00184CBC" w:rsidRDefault="00BC338C"/>
    <w:p w:rsidR="003109AC" w:rsidRDefault="003109AC"/>
    <w:p w:rsidR="003109AC" w:rsidRDefault="003109AC"/>
    <w:p w:rsidR="003109AC" w:rsidRDefault="003109AC"/>
    <w:p w:rsidR="003109AC" w:rsidRDefault="003109AC"/>
    <w:p w:rsidR="003109AC" w:rsidRDefault="003109AC"/>
    <w:p w:rsidR="003109AC" w:rsidRDefault="003109AC">
      <w:bookmarkStart w:id="1" w:name="_GoBack"/>
      <w:bookmarkEnd w:id="1"/>
    </w:p>
    <w:p w:rsidR="003109AC" w:rsidRDefault="003109AC"/>
    <w:p w:rsidR="003109AC" w:rsidRDefault="003109AC"/>
    <w:p w:rsidR="003109AC" w:rsidRDefault="003109AC"/>
    <w:p w:rsidR="003109AC" w:rsidRDefault="003109AC"/>
    <w:p w:rsidR="00BC338C" w:rsidRDefault="00BC338C"/>
    <w:p w:rsidR="00BC338C" w:rsidRDefault="00BC338C"/>
    <w:p w:rsidR="003109AC" w:rsidRDefault="003109AC"/>
    <w:p w:rsidR="00BC338C" w:rsidRPr="00BC338C" w:rsidRDefault="00BC338C" w:rsidP="00BC338C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 w:rsidRPr="00BC338C">
        <w:rPr>
          <w:rFonts w:ascii="Arial" w:hAnsi="Arial" w:cs="Arial"/>
          <w:color w:val="222222"/>
          <w:lang w:val="es-ES"/>
        </w:rPr>
        <w:sym w:font="Symbol" w:char="F076"/>
      </w:r>
      <w:r w:rsidRPr="00BC338C">
        <w:rPr>
          <w:rFonts w:ascii="Arial" w:hAnsi="Arial" w:cs="Arial"/>
          <w:color w:val="222222"/>
          <w:lang w:val="es-ES"/>
        </w:rPr>
        <w:t xml:space="preserve"> Use las tablas de abajo a la derecha para crear 3 escalas de valor</w:t>
      </w:r>
      <w:r w:rsidRPr="00BC338C">
        <w:rPr>
          <w:rFonts w:ascii="Arial" w:hAnsi="Arial" w:cs="Arial"/>
          <w:color w:val="222222"/>
          <w:lang w:val="es-ES"/>
        </w:rPr>
        <w:br/>
        <w:t>o uno para tintes</w:t>
      </w:r>
      <w:r w:rsidRPr="00BC338C">
        <w:rPr>
          <w:rFonts w:ascii="Arial" w:hAnsi="Arial" w:cs="Arial"/>
          <w:color w:val="222222"/>
          <w:lang w:val="es-ES"/>
        </w:rPr>
        <w:br/>
        <w:t>o uno para tonos</w:t>
      </w:r>
      <w:r w:rsidRPr="00BC338C">
        <w:rPr>
          <w:rFonts w:ascii="Arial" w:hAnsi="Arial" w:cs="Arial"/>
          <w:color w:val="222222"/>
          <w:lang w:val="es-ES"/>
        </w:rPr>
        <w:br/>
        <w:t>o uno para los tonos</w:t>
      </w:r>
      <w:r w:rsidRPr="00BC338C">
        <w:rPr>
          <w:rFonts w:ascii="Arial" w:hAnsi="Arial" w:cs="Arial"/>
          <w:color w:val="222222"/>
          <w:lang w:val="es-ES"/>
        </w:rPr>
        <w:br/>
      </w:r>
      <w:r w:rsidRPr="00BC338C">
        <w:rPr>
          <w:rFonts w:ascii="Arial" w:hAnsi="Arial" w:cs="Arial"/>
          <w:color w:val="222222"/>
          <w:lang w:val="es-ES"/>
        </w:rPr>
        <w:sym w:font="Symbol" w:char="F076"/>
      </w:r>
      <w:r w:rsidRPr="00BC338C">
        <w:rPr>
          <w:rFonts w:ascii="Arial" w:hAnsi="Arial" w:cs="Arial"/>
          <w:color w:val="222222"/>
          <w:lang w:val="es-ES"/>
        </w:rPr>
        <w:t xml:space="preserve"> Insertar o personalizar imágenes de tema ... ser creativo, puede cambiar el diseño sugerido</w:t>
      </w:r>
      <w:r w:rsidRPr="00BC338C">
        <w:rPr>
          <w:rFonts w:ascii="Arial" w:hAnsi="Arial" w:cs="Arial"/>
          <w:color w:val="222222"/>
          <w:lang w:val="es-ES"/>
        </w:rPr>
        <w:br/>
      </w:r>
      <w:r w:rsidRPr="00BC338C">
        <w:rPr>
          <w:rFonts w:ascii="Arial" w:hAnsi="Arial" w:cs="Arial"/>
          <w:color w:val="222222"/>
          <w:lang w:val="es-ES"/>
        </w:rPr>
        <w:sym w:font="Symbol" w:char="F076"/>
      </w:r>
      <w:r w:rsidRPr="00BC338C">
        <w:rPr>
          <w:rFonts w:ascii="Arial" w:hAnsi="Arial" w:cs="Arial"/>
          <w:color w:val="222222"/>
          <w:lang w:val="es-ES"/>
        </w:rPr>
        <w:t xml:space="preserve"> Considerar un buen diseño</w:t>
      </w:r>
    </w:p>
    <w:p w:rsidR="003109AC" w:rsidRDefault="003109AC"/>
    <w:p w:rsidR="003109AC" w:rsidRDefault="003109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853"/>
        <w:gridCol w:w="854"/>
        <w:gridCol w:w="854"/>
        <w:gridCol w:w="854"/>
        <w:gridCol w:w="854"/>
        <w:gridCol w:w="854"/>
        <w:gridCol w:w="854"/>
      </w:tblGrid>
      <w:tr w:rsidR="003109AC" w:rsidTr="003109AC">
        <w:tc>
          <w:tcPr>
            <w:tcW w:w="853" w:type="dxa"/>
          </w:tcPr>
          <w:p w:rsidR="003109AC" w:rsidRDefault="003109AC"/>
          <w:p w:rsidR="003109AC" w:rsidRDefault="003109AC"/>
          <w:p w:rsidR="003109AC" w:rsidRDefault="003109AC"/>
        </w:tc>
        <w:tc>
          <w:tcPr>
            <w:tcW w:w="853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</w:tr>
    </w:tbl>
    <w:p w:rsidR="003109AC" w:rsidRDefault="003109AC"/>
    <w:p w:rsidR="00BC338C" w:rsidRPr="00BC338C" w:rsidRDefault="00BC338C" w:rsidP="00BC338C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 w:rsidRPr="00BC338C">
        <w:rPr>
          <w:rFonts w:ascii="Arial" w:hAnsi="Arial" w:cs="Arial"/>
          <w:color w:val="222222"/>
          <w:lang w:val="es-ES"/>
        </w:rPr>
        <w:t>TINTES de cualquier tonalidad mezclada con blanco.</w:t>
      </w:r>
    </w:p>
    <w:p w:rsidR="003109AC" w:rsidRDefault="003109AC">
      <w:pPr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853"/>
        <w:gridCol w:w="854"/>
        <w:gridCol w:w="854"/>
        <w:gridCol w:w="854"/>
        <w:gridCol w:w="854"/>
        <w:gridCol w:w="854"/>
        <w:gridCol w:w="854"/>
      </w:tblGrid>
      <w:tr w:rsidR="003109AC" w:rsidTr="003109AC">
        <w:tc>
          <w:tcPr>
            <w:tcW w:w="853" w:type="dxa"/>
          </w:tcPr>
          <w:p w:rsidR="003109AC" w:rsidRDefault="003109AC"/>
          <w:p w:rsidR="003109AC" w:rsidRDefault="003109AC"/>
          <w:p w:rsidR="003109AC" w:rsidRDefault="003109AC"/>
        </w:tc>
        <w:tc>
          <w:tcPr>
            <w:tcW w:w="853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  <w:tc>
          <w:tcPr>
            <w:tcW w:w="854" w:type="dxa"/>
          </w:tcPr>
          <w:p w:rsidR="003109AC" w:rsidRDefault="003109AC"/>
        </w:tc>
      </w:tr>
    </w:tbl>
    <w:p w:rsidR="003109AC" w:rsidRDefault="003109AC"/>
    <w:p w:rsidR="00BC338C" w:rsidRPr="00BC338C" w:rsidRDefault="00BC338C" w:rsidP="00BC338C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 w:rsidRPr="00BC338C">
        <w:rPr>
          <w:rFonts w:ascii="Arial" w:hAnsi="Arial" w:cs="Arial"/>
          <w:color w:val="222222"/>
          <w:lang w:val="es-ES"/>
        </w:rPr>
        <w:t>TONOS cualquier tonalidad mezclada con gris.</w:t>
      </w:r>
    </w:p>
    <w:p w:rsidR="003109AC" w:rsidRDefault="003109AC" w:rsidP="003109AC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853"/>
        <w:gridCol w:w="854"/>
        <w:gridCol w:w="854"/>
        <w:gridCol w:w="854"/>
        <w:gridCol w:w="854"/>
        <w:gridCol w:w="854"/>
        <w:gridCol w:w="854"/>
      </w:tblGrid>
      <w:tr w:rsidR="003109AC" w:rsidTr="003109AC">
        <w:tc>
          <w:tcPr>
            <w:tcW w:w="853" w:type="dxa"/>
          </w:tcPr>
          <w:p w:rsidR="003109AC" w:rsidRDefault="003109AC" w:rsidP="003109A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109AC" w:rsidRDefault="003109AC" w:rsidP="003109A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109AC" w:rsidRDefault="003109AC" w:rsidP="003109A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3109AC" w:rsidRDefault="003109AC" w:rsidP="003109A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4" w:type="dxa"/>
          </w:tcPr>
          <w:p w:rsidR="003109AC" w:rsidRDefault="003109AC" w:rsidP="003109A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4" w:type="dxa"/>
          </w:tcPr>
          <w:p w:rsidR="003109AC" w:rsidRDefault="003109AC" w:rsidP="003109A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4" w:type="dxa"/>
          </w:tcPr>
          <w:p w:rsidR="003109AC" w:rsidRDefault="003109AC" w:rsidP="003109A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4" w:type="dxa"/>
          </w:tcPr>
          <w:p w:rsidR="003109AC" w:rsidRDefault="003109AC" w:rsidP="003109A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4" w:type="dxa"/>
          </w:tcPr>
          <w:p w:rsidR="003109AC" w:rsidRDefault="003109AC" w:rsidP="003109A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4" w:type="dxa"/>
          </w:tcPr>
          <w:p w:rsidR="003109AC" w:rsidRDefault="003109AC" w:rsidP="003109A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109AC" w:rsidRDefault="003109AC" w:rsidP="003109AC">
      <w:pPr>
        <w:rPr>
          <w:rFonts w:ascii="Calibri" w:hAnsi="Calibri"/>
          <w:b/>
          <w:sz w:val="22"/>
          <w:szCs w:val="22"/>
        </w:rPr>
      </w:pPr>
    </w:p>
    <w:p w:rsidR="00BC338C" w:rsidRPr="00BC338C" w:rsidRDefault="00BC338C" w:rsidP="00BC338C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 w:rsidRPr="00BC338C">
        <w:rPr>
          <w:rFonts w:ascii="Arial" w:hAnsi="Arial" w:cs="Arial"/>
          <w:color w:val="222222"/>
          <w:lang w:val="es-ES"/>
        </w:rPr>
        <w:t>Sombras de cualquier tono mezclado con negro.</w:t>
      </w:r>
    </w:p>
    <w:p w:rsidR="003109AC" w:rsidRDefault="003109AC" w:rsidP="003109AC">
      <w:pPr>
        <w:rPr>
          <w:rFonts w:ascii="Calibri" w:hAnsi="Calibri"/>
          <w:b/>
          <w:sz w:val="22"/>
          <w:szCs w:val="22"/>
        </w:rPr>
      </w:pPr>
    </w:p>
    <w:p w:rsidR="003109AC" w:rsidRDefault="003109AC"/>
    <w:sectPr w:rsidR="003109AC" w:rsidSect="003109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28 Days Lat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6971"/>
    <w:multiLevelType w:val="hybridMultilevel"/>
    <w:tmpl w:val="EE20D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496E05"/>
    <w:multiLevelType w:val="hybridMultilevel"/>
    <w:tmpl w:val="BC1AD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B24C19"/>
    <w:multiLevelType w:val="hybridMultilevel"/>
    <w:tmpl w:val="24449C60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AC"/>
    <w:rsid w:val="003109AC"/>
    <w:rsid w:val="005547E0"/>
    <w:rsid w:val="00BC338C"/>
    <w:rsid w:val="00F4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6633"/>
  <w15:chartTrackingRefBased/>
  <w15:docId w15:val="{85348E4C-3708-4BA5-B009-E3A67F87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AC"/>
    <w:pPr>
      <w:ind w:left="720"/>
    </w:pPr>
  </w:style>
  <w:style w:type="table" w:styleId="TableGrid">
    <w:name w:val="Table Grid"/>
    <w:basedOn w:val="TableNormal"/>
    <w:uiPriority w:val="39"/>
    <w:rsid w:val="0031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BC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420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6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74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9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609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2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538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94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56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94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3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151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0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9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928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5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51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18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3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828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3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6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0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098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2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BobSmith</dc:creator>
  <cp:keywords/>
  <dc:description/>
  <cp:lastModifiedBy>BobSmith</cp:lastModifiedBy>
  <cp:revision>2</cp:revision>
  <dcterms:created xsi:type="dcterms:W3CDTF">2018-10-30T15:40:00Z</dcterms:created>
  <dcterms:modified xsi:type="dcterms:W3CDTF">2018-10-30T15:40:00Z</dcterms:modified>
</cp:coreProperties>
</file>